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31F9F" w14:textId="77777777" w:rsidR="001509A3" w:rsidRDefault="001509A3">
      <w:pPr>
        <w:sectPr w:rsidR="001509A3" w:rsidSect="00467ABE">
          <w:headerReference w:type="default" r:id="rId9"/>
          <w:footerReference w:type="default" r:id="rId10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7860E9C7" w14:textId="77777777" w:rsidR="007A1AB0" w:rsidRPr="007A1AB0" w:rsidRDefault="007A1AB0" w:rsidP="007A1AB0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  <w:r w:rsidRPr="007A1AB0">
        <w:rPr>
          <w:rFonts w:asciiTheme="majorHAnsi" w:hAnsiTheme="majorHAnsi" w:cs="Arial"/>
          <w:b/>
        </w:rPr>
        <w:t xml:space="preserve">Tisková zpráva </w:t>
      </w:r>
      <w:r w:rsidRPr="007A1AB0">
        <w:rPr>
          <w:rFonts w:asciiTheme="majorHAnsi" w:hAnsiTheme="majorHAnsi" w:cs="Arial"/>
        </w:rPr>
        <w:t>|13. 12. 2021</w:t>
      </w:r>
    </w:p>
    <w:p w14:paraId="38F58163" w14:textId="77777777" w:rsidR="007A1AB0" w:rsidRPr="007A1AB0" w:rsidRDefault="007A1AB0" w:rsidP="007A1AB0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</w:p>
    <w:p w14:paraId="3D7183D0" w14:textId="3AE9EDB4" w:rsidR="007A1AB0" w:rsidRPr="007A1AB0" w:rsidRDefault="00271BF6" w:rsidP="007A1AB0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Vychází</w:t>
      </w:r>
      <w:r w:rsidR="007A1AB0" w:rsidRPr="007A1AB0">
        <w:rPr>
          <w:rFonts w:asciiTheme="majorHAnsi" w:hAnsiTheme="majorHAnsi"/>
          <w:b/>
          <w:bCs/>
          <w:sz w:val="32"/>
          <w:szCs w:val="32"/>
        </w:rPr>
        <w:t xml:space="preserve"> studie věnovaná lidovému tanci v ČR</w:t>
      </w:r>
    </w:p>
    <w:p w14:paraId="46DA9C07" w14:textId="77777777" w:rsidR="007A1AB0" w:rsidRPr="007A1AB0" w:rsidRDefault="007A1AB0" w:rsidP="007A1AB0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11A5A078" w14:textId="360762CF" w:rsidR="00271BF6" w:rsidRPr="00725875" w:rsidRDefault="00271BF6" w:rsidP="007A1AB0">
      <w:pPr>
        <w:spacing w:line="276" w:lineRule="auto"/>
        <w:rPr>
          <w:rFonts w:asciiTheme="majorHAnsi" w:hAnsiTheme="majorHAnsi"/>
          <w:b/>
        </w:rPr>
      </w:pPr>
      <w:r w:rsidRPr="007A1AB0">
        <w:rPr>
          <w:rFonts w:asciiTheme="majorHAnsi" w:hAnsiTheme="majorHAnsi"/>
          <w:b/>
        </w:rPr>
        <w:t>Institut umění – Divadelní ústav</w:t>
      </w:r>
      <w:r>
        <w:rPr>
          <w:rFonts w:asciiTheme="majorHAnsi" w:hAnsiTheme="majorHAnsi"/>
          <w:b/>
        </w:rPr>
        <w:t xml:space="preserve"> mapuje v rámci své výzkumné činnosti další </w:t>
      </w:r>
      <w:r w:rsidR="00725875">
        <w:rPr>
          <w:rFonts w:asciiTheme="majorHAnsi" w:hAnsiTheme="majorHAnsi"/>
          <w:b/>
        </w:rPr>
        <w:t xml:space="preserve">oblast českého profesionálního tance. Studie </w:t>
      </w:r>
      <w:r w:rsidR="00725875">
        <w:rPr>
          <w:rFonts w:asciiTheme="majorHAnsi" w:hAnsiTheme="majorHAnsi"/>
          <w:b/>
          <w:i/>
        </w:rPr>
        <w:t xml:space="preserve">Lidový tanec </w:t>
      </w:r>
      <w:r w:rsidR="00725875">
        <w:rPr>
          <w:rFonts w:asciiTheme="majorHAnsi" w:hAnsiTheme="majorHAnsi"/>
          <w:b/>
        </w:rPr>
        <w:t xml:space="preserve">autorek Jarmily </w:t>
      </w:r>
      <w:proofErr w:type="spellStart"/>
      <w:r w:rsidR="00725875">
        <w:rPr>
          <w:rFonts w:asciiTheme="majorHAnsi" w:hAnsiTheme="majorHAnsi"/>
          <w:b/>
        </w:rPr>
        <w:t>Teturové</w:t>
      </w:r>
      <w:proofErr w:type="spellEnd"/>
      <w:r w:rsidR="00725875">
        <w:rPr>
          <w:rFonts w:asciiTheme="majorHAnsi" w:hAnsiTheme="majorHAnsi"/>
          <w:b/>
        </w:rPr>
        <w:t xml:space="preserve"> a Kateřiny </w:t>
      </w:r>
      <w:proofErr w:type="spellStart"/>
      <w:r w:rsidR="00725875">
        <w:rPr>
          <w:rFonts w:asciiTheme="majorHAnsi" w:hAnsiTheme="majorHAnsi"/>
          <w:b/>
        </w:rPr>
        <w:t>Černíčkové</w:t>
      </w:r>
      <w:proofErr w:type="spellEnd"/>
      <w:r w:rsidR="00725875">
        <w:rPr>
          <w:rFonts w:asciiTheme="majorHAnsi" w:hAnsiTheme="majorHAnsi"/>
          <w:b/>
        </w:rPr>
        <w:t xml:space="preserve"> popisuje vývoj vedoucí k současné situaci tanečního folkloru v Česku.</w:t>
      </w:r>
    </w:p>
    <w:p w14:paraId="696A534A" w14:textId="77777777" w:rsidR="007A1AB0" w:rsidRPr="007A1AB0" w:rsidRDefault="007A1AB0" w:rsidP="007A1AB0">
      <w:pPr>
        <w:spacing w:line="276" w:lineRule="auto"/>
        <w:rPr>
          <w:rFonts w:asciiTheme="majorHAnsi" w:hAnsiTheme="majorHAnsi"/>
          <w:b/>
          <w:bCs/>
        </w:rPr>
      </w:pPr>
      <w:bookmarkStart w:id="0" w:name="_GoBack"/>
      <w:bookmarkEnd w:id="0"/>
    </w:p>
    <w:p w14:paraId="2F0A3099" w14:textId="7D052EDA" w:rsidR="007A1AB0" w:rsidRPr="007A1AB0" w:rsidRDefault="007A1AB0" w:rsidP="007A1AB0">
      <w:pPr>
        <w:spacing w:line="276" w:lineRule="auto"/>
        <w:rPr>
          <w:rFonts w:asciiTheme="majorHAnsi" w:hAnsiTheme="majorHAnsi"/>
          <w:b/>
        </w:rPr>
      </w:pPr>
      <w:r w:rsidRPr="007A1AB0">
        <w:rPr>
          <w:rFonts w:asciiTheme="majorHAnsi" w:hAnsiTheme="majorHAnsi"/>
        </w:rPr>
        <w:t>Lidový tanec je sedmou studií on-lin</w:t>
      </w:r>
      <w:r w:rsidR="00271BF6">
        <w:rPr>
          <w:rFonts w:asciiTheme="majorHAnsi" w:hAnsiTheme="majorHAnsi"/>
        </w:rPr>
        <w:t>e</w:t>
      </w:r>
      <w:r w:rsidRPr="007A1AB0">
        <w:rPr>
          <w:rFonts w:asciiTheme="majorHAnsi" w:hAnsiTheme="majorHAnsi"/>
        </w:rPr>
        <w:t xml:space="preserve"> edice </w:t>
      </w:r>
      <w:r w:rsidRPr="007A1AB0">
        <w:rPr>
          <w:rFonts w:asciiTheme="majorHAnsi" w:hAnsiTheme="majorHAnsi"/>
          <w:i/>
          <w:iCs/>
        </w:rPr>
        <w:t>Český tanec v datech</w:t>
      </w:r>
      <w:r w:rsidRPr="007A1AB0">
        <w:rPr>
          <w:rFonts w:asciiTheme="majorHAnsi" w:hAnsiTheme="majorHAnsi"/>
        </w:rPr>
        <w:t>, která od roku 2019 mapuje český tanec z hlediska aktuálního vývoje infrastruktury, produkce, profesních a ekonomických podmínek.</w:t>
      </w:r>
      <w:r w:rsidRPr="007A1AB0">
        <w:rPr>
          <w:rFonts w:asciiTheme="majorHAnsi" w:hAnsiTheme="majorHAnsi"/>
          <w:b/>
        </w:rPr>
        <w:t xml:space="preserve"> </w:t>
      </w:r>
      <w:r w:rsidRPr="007A1AB0">
        <w:rPr>
          <w:rFonts w:asciiTheme="majorHAnsi" w:hAnsiTheme="majorHAnsi"/>
          <w:i/>
          <w:iCs/>
        </w:rPr>
        <w:t>„Estetickým hlediskům</w:t>
      </w:r>
      <w:r w:rsidRPr="007A1AB0">
        <w:rPr>
          <w:rFonts w:asciiTheme="majorHAnsi" w:hAnsiTheme="majorHAnsi"/>
        </w:rPr>
        <w:t xml:space="preserve"> se </w:t>
      </w:r>
      <w:r w:rsidRPr="007A1AB0">
        <w:rPr>
          <w:rFonts w:asciiTheme="majorHAnsi" w:hAnsiTheme="majorHAnsi"/>
          <w:i/>
          <w:iCs/>
        </w:rPr>
        <w:t>v edici věnujeme jen rámcově a spíše optikou historického vývoje, kdy se pokoušíme shrnout větší časové období daného tanečního žánru či oboru, a snažíme se vystihnout jeho současné hlavní rysy. Daleko více nás zajímají ekonomické, sociální podmínky, v nichž umělci tvoří, a také problémy, na které naráže</w:t>
      </w:r>
      <w:r w:rsidR="00271BF6">
        <w:rPr>
          <w:rFonts w:asciiTheme="majorHAnsi" w:hAnsiTheme="majorHAnsi"/>
          <w:i/>
          <w:iCs/>
        </w:rPr>
        <w:t>j</w:t>
      </w:r>
      <w:r w:rsidRPr="007A1AB0">
        <w:rPr>
          <w:rFonts w:asciiTheme="majorHAnsi" w:hAnsiTheme="majorHAnsi"/>
          <w:i/>
          <w:iCs/>
        </w:rPr>
        <w:t>í,“</w:t>
      </w:r>
      <w:r w:rsidRPr="007A1AB0">
        <w:rPr>
          <w:rFonts w:asciiTheme="majorHAnsi" w:hAnsiTheme="majorHAnsi"/>
        </w:rPr>
        <w:t xml:space="preserve"> říká jeden z editorů Roman Vašek.</w:t>
      </w:r>
    </w:p>
    <w:p w14:paraId="34F73AF2" w14:textId="77777777" w:rsidR="007A1AB0" w:rsidRPr="007A1AB0" w:rsidRDefault="007A1AB0" w:rsidP="007A1AB0">
      <w:pPr>
        <w:spacing w:line="276" w:lineRule="auto"/>
        <w:rPr>
          <w:rFonts w:asciiTheme="majorHAnsi" w:hAnsiTheme="majorHAnsi"/>
          <w:bCs/>
        </w:rPr>
      </w:pPr>
    </w:p>
    <w:p w14:paraId="0B9D15D5" w14:textId="24E98C40" w:rsidR="007A1AB0" w:rsidRPr="007A1AB0" w:rsidRDefault="007A1AB0" w:rsidP="007A1AB0">
      <w:pPr>
        <w:spacing w:line="276" w:lineRule="auto"/>
        <w:rPr>
          <w:rFonts w:asciiTheme="majorHAnsi" w:hAnsiTheme="majorHAnsi"/>
        </w:rPr>
      </w:pPr>
      <w:r w:rsidRPr="007A1AB0">
        <w:rPr>
          <w:rFonts w:asciiTheme="majorHAnsi" w:hAnsiTheme="majorHAnsi"/>
        </w:rPr>
        <w:t>Situace lidového tance je specifická tím, že v </w:t>
      </w:r>
      <w:r w:rsidR="00271BF6">
        <w:rPr>
          <w:rFonts w:asciiTheme="majorHAnsi" w:hAnsiTheme="majorHAnsi"/>
        </w:rPr>
        <w:t>něm</w:t>
      </w:r>
      <w:r w:rsidRPr="007A1AB0">
        <w:rPr>
          <w:rFonts w:asciiTheme="majorHAnsi" w:hAnsiTheme="majorHAnsi"/>
        </w:rPr>
        <w:t xml:space="preserve"> pracuje jen deset profesionálů v rámci poloprofesionálního souboru </w:t>
      </w:r>
      <w:proofErr w:type="spellStart"/>
      <w:r w:rsidRPr="007A1AB0">
        <w:rPr>
          <w:rFonts w:asciiTheme="majorHAnsi" w:hAnsiTheme="majorHAnsi"/>
        </w:rPr>
        <w:t>Ondráš</w:t>
      </w:r>
      <w:proofErr w:type="spellEnd"/>
      <w:r w:rsidRPr="007A1AB0">
        <w:rPr>
          <w:rFonts w:asciiTheme="majorHAnsi" w:hAnsiTheme="majorHAnsi"/>
        </w:rPr>
        <w:t xml:space="preserve">, </w:t>
      </w:r>
      <w:r w:rsidR="00271BF6">
        <w:rPr>
          <w:rFonts w:asciiTheme="majorHAnsi" w:hAnsiTheme="majorHAnsi"/>
        </w:rPr>
        <w:t>jehož zřizovatelem je</w:t>
      </w:r>
      <w:r w:rsidRPr="007A1AB0">
        <w:rPr>
          <w:rFonts w:asciiTheme="majorHAnsi" w:hAnsiTheme="majorHAnsi"/>
        </w:rPr>
        <w:t xml:space="preserve"> Ministerstvo obrany ČR. Další projevy tohoto kulturního fenoménu jsou čistě amatérské.  Autorky </w:t>
      </w:r>
      <w:r w:rsidRPr="007A1AB0">
        <w:rPr>
          <w:rFonts w:asciiTheme="majorHAnsi" w:hAnsiTheme="majorHAnsi" w:cstheme="minorHAnsi"/>
        </w:rPr>
        <w:t>přibližují novodobý vývoj a objasňují</w:t>
      </w:r>
      <w:r w:rsidR="00271BF6">
        <w:rPr>
          <w:rFonts w:asciiTheme="majorHAnsi" w:hAnsiTheme="majorHAnsi" w:cstheme="minorHAnsi"/>
        </w:rPr>
        <w:t>,</w:t>
      </w:r>
      <w:r w:rsidRPr="007A1AB0">
        <w:rPr>
          <w:rFonts w:asciiTheme="majorHAnsi" w:hAnsiTheme="majorHAnsi" w:cstheme="minorHAnsi"/>
        </w:rPr>
        <w:t xml:space="preserve"> jaká rozhodnutí a události vedly k současné podobě tanečního folkloru v Česku. Samostatná kapitola je věnována historii profesionálních souborů, které vznikaly po roce 1945. Nejvýznamnější postavení mezi nimi měl početný Československý státní soubor písní a tanců, který často propagoval československou kulturu v zahraničí a který zanikl po roce 1989. Studie vymezuje problematiku i terminologii a přináší i statistiky počtu folklorních kolektivů, lokalizaci jejich působení v rámci územně-správních celků (krajů); zabývá se jejich repertoárovým zaměřením a věkovou strukturou aj. Studie věnuje pozornost i festivalové infrastruktuře a přináší pro komparaci informace o postavení lidového tance v okolních státech. </w:t>
      </w:r>
    </w:p>
    <w:p w14:paraId="245B3D89" w14:textId="77777777" w:rsidR="007A1AB0" w:rsidRPr="007A1AB0" w:rsidRDefault="007A1AB0" w:rsidP="007A1AB0">
      <w:pPr>
        <w:spacing w:line="276" w:lineRule="auto"/>
        <w:rPr>
          <w:rFonts w:asciiTheme="majorHAnsi" w:hAnsiTheme="majorHAnsi" w:cstheme="minorHAnsi"/>
        </w:rPr>
      </w:pPr>
    </w:p>
    <w:p w14:paraId="5B546A3D" w14:textId="77777777" w:rsidR="007A1AB0" w:rsidRPr="007A1AB0" w:rsidRDefault="007A1AB0" w:rsidP="007A1AB0">
      <w:pPr>
        <w:spacing w:line="276" w:lineRule="auto"/>
        <w:rPr>
          <w:rFonts w:asciiTheme="majorHAnsi" w:hAnsiTheme="majorHAnsi" w:cstheme="minorHAnsi"/>
        </w:rPr>
      </w:pPr>
      <w:r w:rsidRPr="007A1AB0">
        <w:rPr>
          <w:rFonts w:asciiTheme="majorHAnsi" w:hAnsiTheme="majorHAnsi" w:cstheme="minorHAnsi"/>
        </w:rPr>
        <w:t>Edice Český tanec v datech bude pokračovat dalšími studiemi, například sborníkem textů o problematice publika nebo studií o uplatnění tance v </w:t>
      </w:r>
      <w:proofErr w:type="spellStart"/>
      <w:r w:rsidRPr="007A1AB0">
        <w:rPr>
          <w:rFonts w:asciiTheme="majorHAnsi" w:hAnsiTheme="majorHAnsi" w:cstheme="minorHAnsi"/>
        </w:rPr>
        <w:t>eventové</w:t>
      </w:r>
      <w:proofErr w:type="spellEnd"/>
      <w:r w:rsidRPr="007A1AB0">
        <w:rPr>
          <w:rFonts w:asciiTheme="majorHAnsi" w:hAnsiTheme="majorHAnsi" w:cstheme="minorHAnsi"/>
        </w:rPr>
        <w:t xml:space="preserve"> kultuře.</w:t>
      </w:r>
    </w:p>
    <w:p w14:paraId="507C8C36" w14:textId="77777777" w:rsidR="007A1AB0" w:rsidRPr="007A1AB0" w:rsidRDefault="007A1AB0" w:rsidP="007A1AB0">
      <w:pPr>
        <w:spacing w:line="276" w:lineRule="auto"/>
        <w:rPr>
          <w:rFonts w:asciiTheme="majorHAnsi" w:hAnsiTheme="majorHAnsi" w:cstheme="minorHAnsi"/>
        </w:rPr>
      </w:pPr>
    </w:p>
    <w:p w14:paraId="551BDC97" w14:textId="77777777" w:rsidR="007A1AB0" w:rsidRPr="007A1AB0" w:rsidRDefault="007A1AB0" w:rsidP="007A1AB0">
      <w:pPr>
        <w:spacing w:line="276" w:lineRule="auto"/>
        <w:rPr>
          <w:rFonts w:asciiTheme="majorHAnsi" w:hAnsiTheme="majorHAnsi" w:cstheme="minorHAnsi"/>
        </w:rPr>
      </w:pPr>
      <w:r w:rsidRPr="007A1AB0">
        <w:rPr>
          <w:rFonts w:asciiTheme="majorHAnsi" w:hAnsiTheme="majorHAnsi" w:cstheme="minorHAnsi"/>
        </w:rPr>
        <w:t xml:space="preserve">Studii lze stáhnout na </w:t>
      </w:r>
      <w:hyperlink r:id="rId11" w:history="1">
        <w:r w:rsidRPr="007A1AB0">
          <w:rPr>
            <w:rStyle w:val="Hypertextovodkaz"/>
            <w:rFonts w:asciiTheme="majorHAnsi" w:hAnsiTheme="majorHAnsi" w:cstheme="minorHAnsi"/>
          </w:rPr>
          <w:t>tomto odkazu</w:t>
        </w:r>
      </w:hyperlink>
      <w:r w:rsidRPr="007A1AB0">
        <w:rPr>
          <w:rFonts w:asciiTheme="majorHAnsi" w:hAnsiTheme="majorHAnsi" w:cstheme="minorHAnsi"/>
        </w:rPr>
        <w:t>.</w:t>
      </w:r>
    </w:p>
    <w:p w14:paraId="28EA790E" w14:textId="77777777" w:rsidR="007A1AB0" w:rsidRPr="007A1AB0" w:rsidRDefault="007A1AB0" w:rsidP="007A1AB0">
      <w:pPr>
        <w:spacing w:line="276" w:lineRule="auto"/>
        <w:rPr>
          <w:rFonts w:asciiTheme="majorHAnsi" w:hAnsiTheme="majorHAnsi"/>
        </w:rPr>
      </w:pPr>
    </w:p>
    <w:p w14:paraId="4632CCA7" w14:textId="77777777" w:rsidR="007A1AB0" w:rsidRPr="007A1AB0" w:rsidRDefault="007A1AB0" w:rsidP="007A1AB0">
      <w:pPr>
        <w:spacing w:line="276" w:lineRule="auto"/>
        <w:rPr>
          <w:rFonts w:asciiTheme="majorHAnsi" w:hAnsiTheme="majorHAnsi"/>
        </w:rPr>
      </w:pPr>
      <w:r w:rsidRPr="007A1AB0">
        <w:rPr>
          <w:rFonts w:asciiTheme="majorHAnsi" w:hAnsiTheme="majorHAnsi"/>
          <w:b/>
          <w:color w:val="000000"/>
        </w:rPr>
        <w:t>Kontakt:</w:t>
      </w:r>
      <w:r w:rsidRPr="007A1AB0">
        <w:rPr>
          <w:rFonts w:asciiTheme="majorHAnsi" w:hAnsiTheme="majorHAnsi"/>
          <w:color w:val="000000"/>
        </w:rPr>
        <w:t xml:space="preserve"> Anna Poláková, anna.polakova@idu.cz, +420 721 431 516</w:t>
      </w:r>
    </w:p>
    <w:p w14:paraId="25E1EFD9" w14:textId="77777777" w:rsidR="007A1AB0" w:rsidRPr="007A1AB0" w:rsidRDefault="007A1AB0" w:rsidP="007A1AB0">
      <w:pPr>
        <w:rPr>
          <w:bCs/>
        </w:rPr>
      </w:pPr>
    </w:p>
    <w:p w14:paraId="67BB0EC1" w14:textId="77777777" w:rsidR="007A1AB0" w:rsidRPr="00DF6ED5" w:rsidRDefault="007A1AB0" w:rsidP="007A1AB0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</w:p>
    <w:p w14:paraId="0E31E16D" w14:textId="77777777" w:rsidR="009B113D" w:rsidRDefault="009B113D" w:rsidP="007A1AB0"/>
    <w:sectPr w:rsidR="009B113D" w:rsidSect="001509A3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735CB" w14:textId="77777777" w:rsidR="007A1AB0" w:rsidRDefault="007A1AB0" w:rsidP="00467ABE">
      <w:r>
        <w:separator/>
      </w:r>
    </w:p>
  </w:endnote>
  <w:endnote w:type="continuationSeparator" w:id="0">
    <w:p w14:paraId="3AAA842A" w14:textId="77777777" w:rsidR="007A1AB0" w:rsidRDefault="007A1AB0" w:rsidP="004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DD2DC" w14:textId="77777777"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 wp14:anchorId="65FBDB1C" wp14:editId="0A11BB62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35562" w14:textId="77777777" w:rsidR="007A1AB0" w:rsidRDefault="007A1AB0" w:rsidP="00467ABE">
      <w:r>
        <w:separator/>
      </w:r>
    </w:p>
  </w:footnote>
  <w:footnote w:type="continuationSeparator" w:id="0">
    <w:p w14:paraId="42B999CD" w14:textId="77777777" w:rsidR="007A1AB0" w:rsidRDefault="007A1AB0" w:rsidP="0046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9433E" w14:textId="77777777"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 wp14:anchorId="6110A878" wp14:editId="571BF110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B0"/>
    <w:rsid w:val="001509A3"/>
    <w:rsid w:val="001C0564"/>
    <w:rsid w:val="00271BF6"/>
    <w:rsid w:val="00276BD3"/>
    <w:rsid w:val="00372BEB"/>
    <w:rsid w:val="003D3A31"/>
    <w:rsid w:val="00467ABE"/>
    <w:rsid w:val="005C784E"/>
    <w:rsid w:val="00725875"/>
    <w:rsid w:val="007A1AB0"/>
    <w:rsid w:val="007C1044"/>
    <w:rsid w:val="008D6E77"/>
    <w:rsid w:val="009B113D"/>
    <w:rsid w:val="009C3B87"/>
    <w:rsid w:val="009D2536"/>
    <w:rsid w:val="00BF00DE"/>
    <w:rsid w:val="00CC0AA1"/>
    <w:rsid w:val="00CD0F2C"/>
    <w:rsid w:val="00E37F13"/>
    <w:rsid w:val="00E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2A00"/>
  <w15:docId w15:val="{4F55B64A-D540-4EA9-B803-6637046C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character" w:styleId="Hypertextovodkaz">
    <w:name w:val="Hyperlink"/>
    <w:basedOn w:val="Standardnpsmoodstavce"/>
    <w:uiPriority w:val="99"/>
    <w:unhideWhenUsed/>
    <w:rsid w:val="007A1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du.cz/2021/cesky-tanec-v-datech-7---lidovy-tanec.pdf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y\TZ%202021\Hlavi&#269;kov&#253;%20pap&#237;r%20IDU_GOLD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9" ma:contentTypeDescription="Vytvoří nový dokument" ma:contentTypeScope="" ma:versionID="3e934c04fa2e95a6c705d7ac5b45ea25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4670978a00d02036aa4b1eec5337595b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6DDF0-7D1D-4F26-B922-9702339AA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99133-C7DE-4E01-84AA-387D2EE73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769CD-1126-4190-9E6E-3939FFBF828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db66e18-8cc9-4286-b396-6b9e68677bb1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IDU_GOLDIE</Template>
  <TotalTime>46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Poláková</dc:creator>
  <cp:lastModifiedBy>Anna Poláková</cp:lastModifiedBy>
  <cp:revision>2</cp:revision>
  <dcterms:created xsi:type="dcterms:W3CDTF">2021-12-13T12:19:00Z</dcterms:created>
  <dcterms:modified xsi:type="dcterms:W3CDTF">2021-12-13T13:45:00Z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