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7A3D2" w14:textId="1D9FAB49" w:rsidR="00D94E75" w:rsidRPr="006566CD" w:rsidRDefault="00525ADD" w:rsidP="004F240E">
      <w:pPr>
        <w:jc w:val="right"/>
        <w:textAlignment w:val="baseline"/>
        <w:rPr>
          <w:szCs w:val="20"/>
          <w:bdr w:val="none" w:sz="0" w:space="0" w:color="auto" w:frame="1"/>
        </w:rPr>
      </w:pPr>
      <w:r w:rsidRPr="006566CD">
        <w:rPr>
          <w:szCs w:val="20"/>
          <w:bdr w:val="none" w:sz="0" w:space="0" w:color="auto" w:frame="1"/>
        </w:rPr>
        <w:fldChar w:fldCharType="begin"/>
      </w:r>
      <w:r w:rsidRPr="006566CD">
        <w:rPr>
          <w:szCs w:val="20"/>
          <w:bdr w:val="none" w:sz="0" w:space="0" w:color="auto" w:frame="1"/>
        </w:rPr>
        <w:instrText xml:space="preserve"> TIME \@ "d. MMMM yyyy" </w:instrText>
      </w:r>
      <w:r w:rsidRPr="006566CD">
        <w:rPr>
          <w:szCs w:val="20"/>
          <w:bdr w:val="none" w:sz="0" w:space="0" w:color="auto" w:frame="1"/>
        </w:rPr>
        <w:fldChar w:fldCharType="separate"/>
      </w:r>
      <w:r w:rsidR="00746618">
        <w:rPr>
          <w:noProof/>
          <w:szCs w:val="20"/>
          <w:bdr w:val="none" w:sz="0" w:space="0" w:color="auto" w:frame="1"/>
        </w:rPr>
        <w:t>10. prosince 2025</w:t>
      </w:r>
      <w:r w:rsidRPr="006566CD">
        <w:rPr>
          <w:szCs w:val="20"/>
          <w:bdr w:val="none" w:sz="0" w:space="0" w:color="auto" w:frame="1"/>
        </w:rPr>
        <w:fldChar w:fldCharType="end"/>
      </w:r>
    </w:p>
    <w:p w14:paraId="12CB1378" w14:textId="77777777" w:rsidR="00426CAF" w:rsidRDefault="00426CAF" w:rsidP="00426CAF">
      <w:pPr>
        <w:rPr>
          <w:b/>
          <w:sz w:val="22"/>
        </w:rPr>
      </w:pPr>
    </w:p>
    <w:p w14:paraId="2E602058" w14:textId="36DA3DE0" w:rsidR="00426CAF" w:rsidRPr="00426CAF" w:rsidRDefault="0024668D" w:rsidP="00426CAF">
      <w:pPr>
        <w:rPr>
          <w:b/>
          <w:sz w:val="24"/>
          <w:szCs w:val="24"/>
        </w:rPr>
      </w:pPr>
      <w:bookmarkStart w:id="0" w:name="_GoBack"/>
      <w:r w:rsidRPr="00D8335C">
        <w:rPr>
          <w:b/>
          <w:sz w:val="24"/>
          <w:szCs w:val="24"/>
        </w:rPr>
        <w:t xml:space="preserve">Hraní amatérského divadla v </w:t>
      </w:r>
      <w:r w:rsidR="00426CAF" w:rsidRPr="00D8335C">
        <w:rPr>
          <w:b/>
          <w:sz w:val="24"/>
          <w:szCs w:val="24"/>
        </w:rPr>
        <w:t xml:space="preserve">České </w:t>
      </w:r>
      <w:r w:rsidRPr="00D8335C">
        <w:rPr>
          <w:b/>
          <w:sz w:val="24"/>
          <w:szCs w:val="24"/>
        </w:rPr>
        <w:t>republice</w:t>
      </w:r>
      <w:r w:rsidR="00426CAF" w:rsidRPr="00D8335C">
        <w:rPr>
          <w:b/>
          <w:sz w:val="24"/>
          <w:szCs w:val="24"/>
        </w:rPr>
        <w:t xml:space="preserve"> </w:t>
      </w:r>
      <w:r w:rsidR="00BB3193" w:rsidRPr="006566CD">
        <w:rPr>
          <w:b/>
          <w:sz w:val="24"/>
          <w:szCs w:val="24"/>
        </w:rPr>
        <w:t>bylo</w:t>
      </w:r>
      <w:r w:rsidR="00426CAF" w:rsidRPr="00426CAF">
        <w:rPr>
          <w:b/>
          <w:sz w:val="24"/>
          <w:szCs w:val="24"/>
        </w:rPr>
        <w:t xml:space="preserve"> zapsáno na </w:t>
      </w:r>
      <w:r w:rsidR="00140FDE">
        <w:rPr>
          <w:b/>
          <w:sz w:val="24"/>
          <w:szCs w:val="24"/>
        </w:rPr>
        <w:t xml:space="preserve">Reprezentativní </w:t>
      </w:r>
      <w:r w:rsidR="00426CAF" w:rsidRPr="00426CAF">
        <w:rPr>
          <w:b/>
          <w:sz w:val="24"/>
          <w:szCs w:val="24"/>
        </w:rPr>
        <w:t>seznam nehmotného kulturního dědictví UNESCO</w:t>
      </w:r>
    </w:p>
    <w:bookmarkEnd w:id="0"/>
    <w:p w14:paraId="54827918" w14:textId="327B5FA1" w:rsidR="00D94E75" w:rsidRDefault="00D94E75" w:rsidP="004F240E">
      <w:pPr>
        <w:textAlignment w:val="baseline"/>
        <w:rPr>
          <w:rFonts w:ascii="Times New Roman" w:hAnsi="Times New Roman" w:cs="Times New Roman"/>
          <w:szCs w:val="20"/>
          <w:bdr w:val="none" w:sz="0" w:space="0" w:color="auto" w:frame="1"/>
        </w:rPr>
      </w:pPr>
    </w:p>
    <w:p w14:paraId="6F4D7B4F" w14:textId="64CB16CD" w:rsidR="00426CAF" w:rsidRPr="00885C4D" w:rsidRDefault="00426CAF" w:rsidP="00426CAF">
      <w:r>
        <w:t xml:space="preserve">Dne </w:t>
      </w:r>
      <w:r w:rsidR="00D75984">
        <w:t>10</w:t>
      </w:r>
      <w:r>
        <w:t xml:space="preserve">. prosince </w:t>
      </w:r>
      <w:r w:rsidR="00CC6DC1">
        <w:t xml:space="preserve">byl </w:t>
      </w:r>
      <w:r>
        <w:t xml:space="preserve">v Dillí slavnostně oznámen zápis </w:t>
      </w:r>
      <w:r w:rsidR="0024668D">
        <w:t>hraní</w:t>
      </w:r>
      <w:r>
        <w:t xml:space="preserve"> amatérského divadla</w:t>
      </w:r>
      <w:r w:rsidR="0024668D">
        <w:t xml:space="preserve"> v České republice</w:t>
      </w:r>
      <w:r>
        <w:t xml:space="preserve"> na Reprezentativní seznam nehmotného kulturního dědictví lidstva UNESCO. Za českou stranu se ceremoniálu zúčastn</w:t>
      </w:r>
      <w:r w:rsidR="00CB5BFD">
        <w:t>ila</w:t>
      </w:r>
      <w:r>
        <w:t xml:space="preserve"> delegace odborníků, zástupců </w:t>
      </w:r>
      <w:r w:rsidR="00CC6DC1">
        <w:t>divadelníků</w:t>
      </w:r>
      <w:r>
        <w:t xml:space="preserve"> a představitelů státní správy</w:t>
      </w:r>
      <w:r w:rsidR="00D8335C" w:rsidRPr="00885C4D">
        <w:t xml:space="preserve">. </w:t>
      </w:r>
      <w:r w:rsidR="0024668D" w:rsidRPr="00885C4D">
        <w:t>Zápis oceňuje dlouhodobou péči komunit, které tuto živou tradici udržují, rozvíjejí a předávají dál.</w:t>
      </w:r>
    </w:p>
    <w:p w14:paraId="098B7559" w14:textId="77777777" w:rsidR="00B56E36" w:rsidRDefault="00B56E36" w:rsidP="00B56E36"/>
    <w:p w14:paraId="776D668A" w14:textId="079E35F5" w:rsidR="00426CAF" w:rsidRDefault="00426CAF" w:rsidP="00426CAF">
      <w:r>
        <w:t>České amatérské divadlo je ve světovém měřítku mimořádně rozsáhlým a živým ekosystémem, který propojuje tisíce tvůrců, stovky souborů a rozsáhlé sítě festivalů, přehlídek a vzdělávacích aktivit. Žádná jiná země nemá tak rozvinutou a systematicky budovanou infrastrukturu</w:t>
      </w:r>
      <w:r w:rsidR="008406C6">
        <w:t xml:space="preserve"> amatérského di</w:t>
      </w:r>
      <w:r w:rsidR="00B6648B">
        <w:t>v</w:t>
      </w:r>
      <w:r w:rsidR="008406C6">
        <w:t>adla</w:t>
      </w:r>
      <w:r>
        <w:t>, jejíž kořeny sahají hluboko do historie, ale zároveň má silné moderní zázemí.</w:t>
      </w:r>
    </w:p>
    <w:p w14:paraId="59DE79E2" w14:textId="77777777" w:rsidR="00BB3193" w:rsidRDefault="00BB3193" w:rsidP="00426CAF"/>
    <w:p w14:paraId="1DA29157" w14:textId="13A889F4" w:rsidR="00BB3193" w:rsidRPr="006566CD" w:rsidRDefault="00BB3193" w:rsidP="00BB3193">
      <w:r w:rsidRPr="006566CD">
        <w:rPr>
          <w:bCs/>
        </w:rPr>
        <w:t>V České republice snad neexistuje místo, kde by se v historii amatérské divadlo nehrálo</w:t>
      </w:r>
      <w:r w:rsidR="006566CD" w:rsidRPr="006566CD">
        <w:rPr>
          <w:bCs/>
        </w:rPr>
        <w:t>.</w:t>
      </w:r>
    </w:p>
    <w:p w14:paraId="6C87282D" w14:textId="00EEED15" w:rsidR="00BB3193" w:rsidRPr="006566CD" w:rsidRDefault="00BB3193" w:rsidP="00BB3193">
      <w:r w:rsidRPr="006566CD">
        <w:t>Amatérské divadlo v České republice není okrajovou aktivitou – je to fenomén, který zasahuje do života obcí, měst i rodin. Po celé republice působí </w:t>
      </w:r>
      <w:r w:rsidRPr="006566CD">
        <w:rPr>
          <w:bCs/>
        </w:rPr>
        <w:t>přibližně 3 500 registrovaných souborů</w:t>
      </w:r>
      <w:r w:rsidR="006566CD">
        <w:rPr>
          <w:bCs/>
        </w:rPr>
        <w:t>.</w:t>
      </w:r>
      <w:r w:rsidRPr="006566CD">
        <w:rPr>
          <w:b/>
          <w:bCs/>
        </w:rPr>
        <w:t xml:space="preserve"> </w:t>
      </w:r>
      <w:r w:rsidR="006566CD" w:rsidRPr="006566CD">
        <w:rPr>
          <w:bCs/>
        </w:rPr>
        <w:t xml:space="preserve">Jde o </w:t>
      </w:r>
      <w:r w:rsidRPr="006566CD">
        <w:rPr>
          <w:bCs/>
        </w:rPr>
        <w:t xml:space="preserve">desetitisíce </w:t>
      </w:r>
      <w:r w:rsidR="006566CD" w:rsidRPr="006566CD">
        <w:rPr>
          <w:bCs/>
        </w:rPr>
        <w:t>tvůrců</w:t>
      </w:r>
      <w:r w:rsidR="006566CD">
        <w:rPr>
          <w:b/>
          <w:bCs/>
        </w:rPr>
        <w:t xml:space="preserve"> </w:t>
      </w:r>
      <w:r w:rsidR="000E4D55">
        <w:rPr>
          <w:b/>
          <w:bCs/>
        </w:rPr>
        <w:t>–</w:t>
      </w:r>
      <w:r w:rsidR="006566CD">
        <w:rPr>
          <w:b/>
          <w:bCs/>
        </w:rPr>
        <w:t xml:space="preserve"> </w:t>
      </w:r>
      <w:r w:rsidRPr="006566CD">
        <w:t>herců, režisérů, hudebníků, scénografů, techniků či organizátorů.</w:t>
      </w:r>
    </w:p>
    <w:p w14:paraId="5F140FF0" w14:textId="363687B1" w:rsidR="00BB3193" w:rsidRPr="006566CD" w:rsidRDefault="00BB3193" w:rsidP="00BB3193">
      <w:r w:rsidRPr="006566CD">
        <w:t>Jejich práce každoročně přiláká </w:t>
      </w:r>
      <w:r w:rsidRPr="006566CD">
        <w:rPr>
          <w:bCs/>
        </w:rPr>
        <w:t>statisíce diváků</w:t>
      </w:r>
      <w:r w:rsidRPr="006566CD">
        <w:t>, pro něž je amatérské divadlo často nejdostupnější formou kultury v místě, kde žijí. Ať už jde o malé vesnické sály, kulturní domy nebo festivalová pódia, divadlo je přítomné tam, kde by jinak žádná jiná podoba živé kultury nebyla</w:t>
      </w:r>
      <w:r w:rsidR="00B56E36" w:rsidRPr="006566CD">
        <w:t>. Plní tak důležitou sociální funkci a významně přispívá k soudržnosti společnosti.</w:t>
      </w:r>
    </w:p>
    <w:p w14:paraId="78E22E80" w14:textId="1FB450B1" w:rsidR="00426CAF" w:rsidRPr="00BB3193" w:rsidRDefault="00426CAF" w:rsidP="00BB3193">
      <w:pPr>
        <w:rPr>
          <w:color w:val="156082" w:themeColor="accent1"/>
        </w:rPr>
      </w:pPr>
    </w:p>
    <w:p w14:paraId="3B03A542" w14:textId="48DCF3EF" w:rsidR="00426CAF" w:rsidRDefault="00426CAF" w:rsidP="00426CAF">
      <w:r w:rsidRPr="00CC6DC1">
        <w:t>„</w:t>
      </w:r>
      <w:r w:rsidRPr="00CC6DC1">
        <w:rPr>
          <w:i/>
        </w:rPr>
        <w:t>Amatérské divadlo v Česku je významným spolutvůrcem komunitního života. V mnoha městech a obcích představují divadelní spolky zásadní centrum společenského dění – udržují mezilidské vztahy, posilují kulturní identitu a přinášejí do veřejného prostoru kreativitu i participaci</w:t>
      </w:r>
      <w:r w:rsidRPr="00CC6DC1">
        <w:t xml:space="preserve">“, říká </w:t>
      </w:r>
      <w:r w:rsidR="0066528A" w:rsidRPr="00CC6DC1">
        <w:t>Kateřina Churtajeva, generální ředitelka Národního institutu pro kulturu.</w:t>
      </w:r>
    </w:p>
    <w:p w14:paraId="74BCD92F" w14:textId="77777777" w:rsidR="00426CAF" w:rsidRDefault="00426CAF" w:rsidP="00426CAF"/>
    <w:p w14:paraId="21BB04B8" w14:textId="2411F347" w:rsidR="00426CAF" w:rsidRPr="00B56E36" w:rsidRDefault="00426CAF" w:rsidP="00426CAF">
      <w:pPr>
        <w:rPr>
          <w:color w:val="156082" w:themeColor="accent1"/>
        </w:rPr>
      </w:pPr>
      <w:r w:rsidRPr="00706274">
        <w:t xml:space="preserve">Amatérské divadlo sehrálo </w:t>
      </w:r>
      <w:r w:rsidR="0066528A">
        <w:t xml:space="preserve">historicky </w:t>
      </w:r>
      <w:r w:rsidRPr="00706274">
        <w:t>zásadní úlohu při utváření moderního českého národa – od podpory českého jazyka přes podíl na národním obrození až po vznik celé řady městských divadel, která dnes tvoří základ české divadelní infrastruktury.</w:t>
      </w:r>
      <w:r w:rsidR="006566CD">
        <w:t xml:space="preserve"> </w:t>
      </w:r>
      <w:r w:rsidR="006566CD" w:rsidRPr="006566CD">
        <w:t>V</w:t>
      </w:r>
      <w:r w:rsidR="00B56E36" w:rsidRPr="006566CD">
        <w:t xml:space="preserve"> mnoha regionech působí soubory, jejichž tradice se předává po generace a které mají doloženou činnost delší než dvě století.</w:t>
      </w:r>
    </w:p>
    <w:p w14:paraId="1142BCB7" w14:textId="77777777" w:rsidR="00426CAF" w:rsidRDefault="00426CAF" w:rsidP="00426CAF"/>
    <w:p w14:paraId="2F7510DB" w14:textId="7F891374" w:rsidR="00426CAF" w:rsidRDefault="00F2258B" w:rsidP="00426CAF">
      <w:r>
        <w:t>Významnou součástí této tradice je</w:t>
      </w:r>
      <w:r w:rsidR="00426CAF">
        <w:t xml:space="preserve"> též metodika práce s dětmi a mladými. V evropském i světovém kontextu </w:t>
      </w:r>
      <w:r>
        <w:t>patří zvláštní</w:t>
      </w:r>
      <w:r w:rsidR="00426CAF">
        <w:t xml:space="preserve"> </w:t>
      </w:r>
      <w:r>
        <w:t xml:space="preserve">místo </w:t>
      </w:r>
      <w:r w:rsidR="00426CAF">
        <w:t>česk</w:t>
      </w:r>
      <w:r w:rsidR="00285844">
        <w:t>ým</w:t>
      </w:r>
      <w:r w:rsidR="00426CAF">
        <w:t xml:space="preserve"> literárně-dramatick</w:t>
      </w:r>
      <w:r w:rsidR="00285844">
        <w:t>ým</w:t>
      </w:r>
      <w:r w:rsidR="00426CAF">
        <w:t xml:space="preserve"> obor</w:t>
      </w:r>
      <w:r w:rsidR="00285844">
        <w:t>ům</w:t>
      </w:r>
      <w:r w:rsidR="00426CAF">
        <w:t xml:space="preserve"> ZUŠ, které podporují kreativitu, osobnostní rozvoj i kritické myšlení mladých lidí. Studentské inscenace a projekty mladých tvůrců často přinášejí autentické osobní výpovědi a otevírají společensky aktuální témata.</w:t>
      </w:r>
    </w:p>
    <w:p w14:paraId="5F0BA98A" w14:textId="77777777" w:rsidR="00426CAF" w:rsidRDefault="00426CAF" w:rsidP="00426CAF"/>
    <w:p w14:paraId="01234F37" w14:textId="0E2A9C47" w:rsidR="00426CAF" w:rsidRDefault="00426CAF" w:rsidP="00426CAF">
      <w:r>
        <w:t xml:space="preserve">České prostředí je typické silným propojením amatérské a profesionální sféry. Mnoho významných osobností současného divadla z amatérského prostředí vzešlo a pravidelně se k němu vrací jako </w:t>
      </w:r>
      <w:r>
        <w:lastRenderedPageBreak/>
        <w:t>lektoři či tvůrci. Amatérská scéna je navíc skutečným inkubátorem autorské dramatiky a nových divadelních forem.</w:t>
      </w:r>
    </w:p>
    <w:p w14:paraId="6F6D83C0" w14:textId="77777777" w:rsidR="007B728B" w:rsidRPr="007B728B" w:rsidRDefault="007B728B" w:rsidP="00426CAF">
      <w:pPr>
        <w:rPr>
          <w:i/>
          <w:iCs/>
          <w:color w:val="156082" w:themeColor="accent1"/>
        </w:rPr>
      </w:pPr>
    </w:p>
    <w:p w14:paraId="226B5890" w14:textId="755DDD6F" w:rsidR="00CC6DC1" w:rsidRPr="006566CD" w:rsidRDefault="007B728B" w:rsidP="00CC6DC1">
      <w:r w:rsidRPr="006566CD">
        <w:rPr>
          <w:i/>
          <w:iCs/>
        </w:rPr>
        <w:t xml:space="preserve">Nejsilnějším aspektem amatérského divadla je </w:t>
      </w:r>
      <w:r w:rsidR="00511945" w:rsidRPr="006566CD">
        <w:rPr>
          <w:i/>
          <w:iCs/>
        </w:rPr>
        <w:t xml:space="preserve">schopnost </w:t>
      </w:r>
      <w:r w:rsidRPr="006566CD">
        <w:rPr>
          <w:i/>
          <w:iCs/>
        </w:rPr>
        <w:t>tvořit. Nejde jen o samotné hraní na jevišti, ale také o společnou</w:t>
      </w:r>
      <w:r w:rsidR="000545C2" w:rsidRPr="006566CD">
        <w:rPr>
          <w:i/>
          <w:iCs/>
        </w:rPr>
        <w:t xml:space="preserve"> dramaturgii včetně </w:t>
      </w:r>
      <w:r w:rsidR="000F22FC" w:rsidRPr="006566CD">
        <w:rPr>
          <w:i/>
          <w:iCs/>
        </w:rPr>
        <w:t>rozhodnutí</w:t>
      </w:r>
      <w:r w:rsidR="000545C2" w:rsidRPr="006566CD">
        <w:rPr>
          <w:i/>
          <w:iCs/>
        </w:rPr>
        <w:t xml:space="preserve"> o výběru textu scénografii</w:t>
      </w:r>
      <w:r w:rsidRPr="006566CD">
        <w:rPr>
          <w:i/>
          <w:iCs/>
        </w:rPr>
        <w:t xml:space="preserve">, a často i kolektivní režii. </w:t>
      </w:r>
      <w:r w:rsidR="00A04735" w:rsidRPr="006566CD">
        <w:rPr>
          <w:i/>
          <w:iCs/>
        </w:rPr>
        <w:t>Od kostýmů, svícen</w:t>
      </w:r>
      <w:r w:rsidR="00DA550A" w:rsidRPr="006566CD">
        <w:rPr>
          <w:i/>
          <w:iCs/>
        </w:rPr>
        <w:t>í</w:t>
      </w:r>
      <w:r w:rsidR="00A04735" w:rsidRPr="006566CD">
        <w:rPr>
          <w:i/>
          <w:iCs/>
        </w:rPr>
        <w:t xml:space="preserve">, </w:t>
      </w:r>
      <w:proofErr w:type="spellStart"/>
      <w:r w:rsidR="00A04735" w:rsidRPr="006566CD">
        <w:rPr>
          <w:i/>
          <w:iCs/>
        </w:rPr>
        <w:t>insp</w:t>
      </w:r>
      <w:r w:rsidR="00DA550A" w:rsidRPr="006566CD">
        <w:rPr>
          <w:i/>
          <w:iCs/>
        </w:rPr>
        <w:t>i</w:t>
      </w:r>
      <w:r w:rsidR="00A04735" w:rsidRPr="006566CD">
        <w:rPr>
          <w:i/>
          <w:iCs/>
        </w:rPr>
        <w:t>c</w:t>
      </w:r>
      <w:r w:rsidR="00DA550A" w:rsidRPr="006566CD">
        <w:rPr>
          <w:i/>
          <w:iCs/>
        </w:rPr>
        <w:t>e</w:t>
      </w:r>
      <w:proofErr w:type="spellEnd"/>
      <w:r w:rsidR="006566CD" w:rsidRPr="006566CD">
        <w:rPr>
          <w:i/>
          <w:iCs/>
        </w:rPr>
        <w:t>.</w:t>
      </w:r>
      <w:r w:rsidR="0067523C" w:rsidRPr="006566CD">
        <w:rPr>
          <w:i/>
          <w:iCs/>
        </w:rPr>
        <w:t xml:space="preserve"> </w:t>
      </w:r>
      <w:r w:rsidR="006566CD" w:rsidRPr="006566CD">
        <w:rPr>
          <w:i/>
          <w:iCs/>
        </w:rPr>
        <w:t>P</w:t>
      </w:r>
      <w:r w:rsidR="0067523C" w:rsidRPr="006566CD">
        <w:rPr>
          <w:i/>
          <w:iCs/>
        </w:rPr>
        <w:t>rostě o všechno</w:t>
      </w:r>
      <w:r w:rsidR="00054A90" w:rsidRPr="006566CD">
        <w:rPr>
          <w:i/>
          <w:iCs/>
        </w:rPr>
        <w:t xml:space="preserve"> se</w:t>
      </w:r>
      <w:r w:rsidR="0067523C" w:rsidRPr="006566CD">
        <w:rPr>
          <w:i/>
          <w:iCs/>
        </w:rPr>
        <w:t xml:space="preserve"> divadelníci </w:t>
      </w:r>
      <w:r w:rsidR="00054A90" w:rsidRPr="006566CD">
        <w:rPr>
          <w:i/>
          <w:iCs/>
        </w:rPr>
        <w:t>m</w:t>
      </w:r>
      <w:r w:rsidR="0067523C" w:rsidRPr="006566CD">
        <w:rPr>
          <w:i/>
          <w:iCs/>
        </w:rPr>
        <w:t>usí</w:t>
      </w:r>
      <w:r w:rsidR="00054A90" w:rsidRPr="006566CD">
        <w:rPr>
          <w:i/>
          <w:iCs/>
        </w:rPr>
        <w:t xml:space="preserve"> sam</w:t>
      </w:r>
      <w:r w:rsidR="006566CD" w:rsidRPr="006566CD">
        <w:rPr>
          <w:i/>
          <w:iCs/>
        </w:rPr>
        <w:t>i</w:t>
      </w:r>
      <w:r w:rsidR="00054A90" w:rsidRPr="006566CD">
        <w:rPr>
          <w:i/>
          <w:iCs/>
        </w:rPr>
        <w:t xml:space="preserve"> postarat.</w:t>
      </w:r>
      <w:r w:rsidR="00DA550A" w:rsidRPr="006566CD">
        <w:rPr>
          <w:i/>
          <w:iCs/>
        </w:rPr>
        <w:t xml:space="preserve"> </w:t>
      </w:r>
      <w:r w:rsidRPr="006566CD">
        <w:rPr>
          <w:i/>
          <w:iCs/>
        </w:rPr>
        <w:t xml:space="preserve">Amatérské divadlo stojí na radosti ze spolutvorby – na touze potěšit diváka a sdílet společné chvíle s lidmi, kteří cítí a vnímají divadlo podobně.“ - </w:t>
      </w:r>
      <w:r w:rsidRPr="006566CD">
        <w:t>říká Jakub Pilař</w:t>
      </w:r>
      <w:r w:rsidR="00D75984">
        <w:t>,</w:t>
      </w:r>
      <w:r w:rsidRPr="006566CD">
        <w:t xml:space="preserve"> režisér, herec a vedoucí divadelního souboru ŽUMPA </w:t>
      </w:r>
    </w:p>
    <w:p w14:paraId="7023A484" w14:textId="77777777" w:rsidR="00CC6DC1" w:rsidRDefault="00CC6DC1" w:rsidP="00426CAF"/>
    <w:p w14:paraId="022FB0AF" w14:textId="4DE99714" w:rsidR="00426CAF" w:rsidRDefault="00426CAF" w:rsidP="00426CAF">
      <w:r>
        <w:t xml:space="preserve">Tradice českého amatérského divadla je nejvýrazněji vidět na Jiráskově Hronově, nejstarším kontinuálně probíhajícím festivalu amatérského divadla na světě. V roce 2025 </w:t>
      </w:r>
      <w:r w:rsidR="00E56924">
        <w:t xml:space="preserve">(95.ročník) </w:t>
      </w:r>
      <w:r>
        <w:t xml:space="preserve">jej </w:t>
      </w:r>
      <w:r w:rsidR="00CC6DC1">
        <w:t>podle pořadatelů</w:t>
      </w:r>
      <w:r w:rsidR="004572FA">
        <w:t xml:space="preserve"> navštívilo</w:t>
      </w:r>
      <w:r w:rsidR="00CC6DC1">
        <w:t xml:space="preserve"> 40</w:t>
      </w:r>
      <w:r>
        <w:t xml:space="preserve"> tisíc lidí.</w:t>
      </w:r>
      <w:r w:rsidR="00C74CB9">
        <w:t xml:space="preserve"> </w:t>
      </w:r>
      <w:r w:rsidR="00B56E36" w:rsidRPr="006566CD">
        <w:t xml:space="preserve">Kromě Jiráskova Hronova probíhá každoročně po celé </w:t>
      </w:r>
      <w:r w:rsidR="006566CD" w:rsidRPr="006566CD">
        <w:t>ČR</w:t>
      </w:r>
      <w:r w:rsidR="00B56E36" w:rsidRPr="006566CD">
        <w:t xml:space="preserve"> více než 1000 přehlídek, festivalů a akcí spojených s amatérským divadlem</w:t>
      </w:r>
      <w:r w:rsidR="006566CD">
        <w:t>.</w:t>
      </w:r>
    </w:p>
    <w:p w14:paraId="28211192" w14:textId="77777777" w:rsidR="00006020" w:rsidRDefault="00006020" w:rsidP="00426CAF"/>
    <w:p w14:paraId="5DD9E371" w14:textId="066E7EFB" w:rsidR="00006020" w:rsidRPr="0070401F" w:rsidRDefault="00006020" w:rsidP="00006020">
      <w:pPr>
        <w:textAlignment w:val="baseline"/>
        <w:rPr>
          <w:rFonts w:cs="Helvetica"/>
          <w:i/>
          <w:szCs w:val="20"/>
          <w:bdr w:val="none" w:sz="0" w:space="0" w:color="auto" w:frame="1"/>
        </w:rPr>
      </w:pPr>
      <w:r w:rsidRPr="0070401F">
        <w:rPr>
          <w:rFonts w:cs="Helvetica"/>
          <w:i/>
          <w:szCs w:val="20"/>
          <w:bdr w:val="none" w:sz="0" w:space="0" w:color="auto" w:frame="1"/>
        </w:rPr>
        <w:t xml:space="preserve">„Zápis </w:t>
      </w:r>
      <w:r w:rsidR="00D75984" w:rsidRPr="0070401F">
        <w:rPr>
          <w:rFonts w:cs="Helvetica"/>
          <w:i/>
          <w:szCs w:val="20"/>
          <w:bdr w:val="none" w:sz="0" w:space="0" w:color="auto" w:frame="1"/>
        </w:rPr>
        <w:t xml:space="preserve">hraní </w:t>
      </w:r>
      <w:r w:rsidRPr="0070401F">
        <w:rPr>
          <w:rFonts w:cs="Helvetica"/>
          <w:i/>
          <w:szCs w:val="20"/>
          <w:bdr w:val="none" w:sz="0" w:space="0" w:color="auto" w:frame="1"/>
        </w:rPr>
        <w:t xml:space="preserve">českého amatérského divadla do </w:t>
      </w:r>
      <w:r w:rsidR="00D75984" w:rsidRPr="0070401F">
        <w:rPr>
          <w:rFonts w:cs="Helvetica"/>
          <w:i/>
          <w:szCs w:val="20"/>
          <w:bdr w:val="none" w:sz="0" w:space="0" w:color="auto" w:frame="1"/>
        </w:rPr>
        <w:t xml:space="preserve">Reprezentativního </w:t>
      </w:r>
      <w:r w:rsidRPr="0070401F">
        <w:rPr>
          <w:rFonts w:cs="Helvetica"/>
          <w:i/>
          <w:szCs w:val="20"/>
          <w:bdr w:val="none" w:sz="0" w:space="0" w:color="auto" w:frame="1"/>
        </w:rPr>
        <w:t xml:space="preserve">seznamu UNESCO mezinárodně </w:t>
      </w:r>
      <w:r w:rsidR="00DE4CCD" w:rsidRPr="0070401F">
        <w:rPr>
          <w:rFonts w:cs="Helvetica"/>
          <w:i/>
          <w:szCs w:val="20"/>
          <w:bdr w:val="none" w:sz="0" w:space="0" w:color="auto" w:frame="1"/>
        </w:rPr>
        <w:t>uznává význam tohoto živého dědictví a závazek České republiky pečovat o jeho zachování.</w:t>
      </w:r>
    </w:p>
    <w:p w14:paraId="0AF755FF" w14:textId="3A6432E8" w:rsidR="00006020" w:rsidRPr="0070401F" w:rsidRDefault="00DE4CCD" w:rsidP="00006020">
      <w:pPr>
        <w:textAlignment w:val="baseline"/>
        <w:rPr>
          <w:rFonts w:cs="Helvetica"/>
          <w:szCs w:val="20"/>
          <w:bdr w:val="none" w:sz="0" w:space="0" w:color="auto" w:frame="1"/>
        </w:rPr>
      </w:pPr>
      <w:r w:rsidRPr="0070401F">
        <w:rPr>
          <w:rFonts w:cs="Helvetica"/>
          <w:i/>
          <w:szCs w:val="20"/>
          <w:bdr w:val="none" w:sz="0" w:space="0" w:color="auto" w:frame="1"/>
        </w:rPr>
        <w:t>Zároveň podporuje rozvoj</w:t>
      </w:r>
      <w:r w:rsidR="00006020" w:rsidRPr="0070401F">
        <w:rPr>
          <w:rFonts w:cs="Helvetica"/>
          <w:i/>
          <w:szCs w:val="20"/>
          <w:bdr w:val="none" w:sz="0" w:space="0" w:color="auto" w:frame="1"/>
        </w:rPr>
        <w:t xml:space="preserve"> této kulturní tradice</w:t>
      </w:r>
      <w:r w:rsidR="000131DD" w:rsidRPr="0070401F">
        <w:rPr>
          <w:rFonts w:cs="Helvetica"/>
          <w:i/>
          <w:szCs w:val="20"/>
          <w:bdr w:val="none" w:sz="0" w:space="0" w:color="auto" w:frame="1"/>
        </w:rPr>
        <w:t xml:space="preserve"> a</w:t>
      </w:r>
      <w:r w:rsidR="00006020" w:rsidRPr="0070401F">
        <w:rPr>
          <w:rFonts w:cs="Helvetica"/>
          <w:i/>
          <w:szCs w:val="20"/>
          <w:bdr w:val="none" w:sz="0" w:space="0" w:color="auto" w:frame="1"/>
        </w:rPr>
        <w:t xml:space="preserve"> posiluje mezigenerační </w:t>
      </w:r>
      <w:r w:rsidR="000131DD" w:rsidRPr="0070401F">
        <w:rPr>
          <w:rFonts w:cs="Helvetica"/>
          <w:i/>
          <w:szCs w:val="20"/>
          <w:bdr w:val="none" w:sz="0" w:space="0" w:color="auto" w:frame="1"/>
        </w:rPr>
        <w:t xml:space="preserve">předávání </w:t>
      </w:r>
      <w:r w:rsidR="00006020" w:rsidRPr="0070401F">
        <w:rPr>
          <w:rFonts w:cs="Helvetica"/>
          <w:i/>
          <w:szCs w:val="20"/>
          <w:bdr w:val="none" w:sz="0" w:space="0" w:color="auto" w:frame="1"/>
        </w:rPr>
        <w:t>znalostí a dovedností. V neposlední řadě přispívá k</w:t>
      </w:r>
      <w:r w:rsidR="000131DD" w:rsidRPr="0070401F">
        <w:rPr>
          <w:rFonts w:cs="Helvetica"/>
          <w:i/>
          <w:szCs w:val="20"/>
          <w:bdr w:val="none" w:sz="0" w:space="0" w:color="auto" w:frame="1"/>
        </w:rPr>
        <w:t> větší</w:t>
      </w:r>
      <w:r w:rsidR="00006020" w:rsidRPr="0070401F">
        <w:rPr>
          <w:rFonts w:cs="Helvetica"/>
          <w:i/>
          <w:szCs w:val="20"/>
          <w:bdr w:val="none" w:sz="0" w:space="0" w:color="auto" w:frame="1"/>
        </w:rPr>
        <w:t xml:space="preserve"> viditelnosti české kultury v </w:t>
      </w:r>
      <w:r w:rsidRPr="0070401F">
        <w:rPr>
          <w:rFonts w:cs="Helvetica"/>
          <w:i/>
          <w:szCs w:val="20"/>
          <w:bdr w:val="none" w:sz="0" w:space="0" w:color="auto" w:frame="1"/>
        </w:rPr>
        <w:t xml:space="preserve">mezinárodním </w:t>
      </w:r>
      <w:r w:rsidR="00006020" w:rsidRPr="0070401F">
        <w:rPr>
          <w:rFonts w:cs="Helvetica"/>
          <w:i/>
          <w:szCs w:val="20"/>
          <w:bdr w:val="none" w:sz="0" w:space="0" w:color="auto" w:frame="1"/>
        </w:rPr>
        <w:t>kontextu</w:t>
      </w:r>
      <w:r w:rsidR="00006020" w:rsidRPr="0070401F">
        <w:rPr>
          <w:rFonts w:cs="Helvetica"/>
          <w:szCs w:val="20"/>
          <w:bdr w:val="none" w:sz="0" w:space="0" w:color="auto" w:frame="1"/>
        </w:rPr>
        <w:t>“, říká za Ministerstvo kultury ředitelka odboru regionální a národnostní kultury Kateřina Klementová</w:t>
      </w:r>
      <w:r w:rsidR="0053124D" w:rsidRPr="0070401F">
        <w:rPr>
          <w:rFonts w:cs="Helvetica"/>
          <w:szCs w:val="20"/>
          <w:bdr w:val="none" w:sz="0" w:space="0" w:color="auto" w:frame="1"/>
        </w:rPr>
        <w:t>.</w:t>
      </w:r>
    </w:p>
    <w:p w14:paraId="7277C27F" w14:textId="3782FFBD" w:rsidR="00426CAF" w:rsidRDefault="00426CAF" w:rsidP="004F240E">
      <w:pPr>
        <w:textAlignment w:val="baseline"/>
        <w:rPr>
          <w:rFonts w:ascii="Times New Roman" w:hAnsi="Times New Roman" w:cs="Times New Roman"/>
          <w:szCs w:val="20"/>
          <w:bdr w:val="none" w:sz="0" w:space="0" w:color="auto" w:frame="1"/>
        </w:rPr>
      </w:pPr>
    </w:p>
    <w:p w14:paraId="5C2FC171" w14:textId="0FA3D3F0" w:rsidR="007B728B" w:rsidRPr="006566CD" w:rsidRDefault="007B728B" w:rsidP="0066528A">
      <w:pPr>
        <w:textAlignment w:val="baseline"/>
        <w:rPr>
          <w:rFonts w:cs="Helvetica"/>
          <w:szCs w:val="20"/>
          <w:bdr w:val="none" w:sz="0" w:space="0" w:color="auto" w:frame="1"/>
        </w:rPr>
      </w:pPr>
      <w:r w:rsidRPr="00D8335C">
        <w:rPr>
          <w:rFonts w:cs="Helvetica"/>
          <w:szCs w:val="20"/>
          <w:bdr w:val="none" w:sz="0" w:space="0" w:color="auto" w:frame="1"/>
        </w:rPr>
        <w:t xml:space="preserve">V návaznosti na zápis vzniká ve spolupráci </w:t>
      </w:r>
      <w:r w:rsidR="0024668D" w:rsidRPr="00D8335C">
        <w:rPr>
          <w:rFonts w:cs="Helvetica"/>
          <w:szCs w:val="20"/>
          <w:bdr w:val="none" w:sz="0" w:space="0" w:color="auto" w:frame="1"/>
        </w:rPr>
        <w:t xml:space="preserve">Ministerstva kultury, </w:t>
      </w:r>
      <w:r w:rsidRPr="00D8335C">
        <w:rPr>
          <w:rFonts w:cs="Helvetica"/>
          <w:szCs w:val="20"/>
          <w:bdr w:val="none" w:sz="0" w:space="0" w:color="auto" w:frame="1"/>
        </w:rPr>
        <w:t xml:space="preserve">Národního institutu pro kulturu a amatérských divadelníků celorepublikový projekt </w:t>
      </w:r>
      <w:r w:rsidRPr="00D8335C">
        <w:rPr>
          <w:rFonts w:cs="Helvetica"/>
          <w:i/>
          <w:iCs/>
          <w:szCs w:val="20"/>
          <w:bdr w:val="none" w:sz="0" w:space="0" w:color="auto" w:frame="1"/>
        </w:rPr>
        <w:t xml:space="preserve">Amatéři </w:t>
      </w:r>
      <w:r w:rsidR="0024668D" w:rsidRPr="00D8335C">
        <w:rPr>
          <w:rFonts w:cs="Helvetica"/>
          <w:i/>
          <w:iCs/>
          <w:szCs w:val="20"/>
          <w:bdr w:val="none" w:sz="0" w:space="0" w:color="auto" w:frame="1"/>
        </w:rPr>
        <w:t xml:space="preserve">sobě </w:t>
      </w:r>
      <w:r w:rsidR="0024668D" w:rsidRPr="00D8335C">
        <w:rPr>
          <w:rFonts w:cs="Helvetica"/>
          <w:szCs w:val="20"/>
          <w:bdr w:val="none" w:sz="0" w:space="0" w:color="auto" w:frame="1"/>
        </w:rPr>
        <w:t>zaměřený na podporu a viditelnost této tradice</w:t>
      </w:r>
      <w:r w:rsidRPr="00D8335C">
        <w:rPr>
          <w:rFonts w:cs="Helvetica"/>
          <w:szCs w:val="20"/>
          <w:bdr w:val="none" w:sz="0" w:space="0" w:color="auto" w:frame="1"/>
        </w:rPr>
        <w:t>. V roce 2026 nabídne řadu oslav a kulturních aktivit, do kterých se zapojí velká část amatérských souborů</w:t>
      </w:r>
      <w:r w:rsidRPr="006566CD">
        <w:rPr>
          <w:rFonts w:cs="Helvetica"/>
          <w:szCs w:val="20"/>
          <w:bdr w:val="none" w:sz="0" w:space="0" w:color="auto" w:frame="1"/>
        </w:rPr>
        <w:t>, přehlídek a festivalů napříč republikou. Projekt má podpořit společnou radost z mezinárodního uznání tohoto fenoménu, který se stal desátým statkem zapsaným na Reprezentativní seznam nehmotného kulturního dědictví lidstva UNESCO a zároveň nejrozsáhlejším statkem, jenž kdy Česká republika na tento seznam zapsala. Průběžné informace o oslavách budou dostupné na webu www.amaterisobe.cz.</w:t>
      </w:r>
    </w:p>
    <w:p w14:paraId="74488623" w14:textId="77777777" w:rsidR="00CC6DC1" w:rsidRDefault="00CC6DC1" w:rsidP="0066528A">
      <w:pPr>
        <w:textAlignment w:val="baseline"/>
        <w:rPr>
          <w:rFonts w:cs="Helvetica"/>
          <w:szCs w:val="20"/>
          <w:bdr w:val="none" w:sz="0" w:space="0" w:color="auto" w:frame="1"/>
        </w:rPr>
      </w:pPr>
    </w:p>
    <w:p w14:paraId="11904762" w14:textId="314716A4" w:rsidR="0066528A" w:rsidRDefault="00CC6DC1" w:rsidP="0066528A">
      <w:pPr>
        <w:textAlignment w:val="baseline"/>
        <w:rPr>
          <w:rFonts w:cs="Helvetica"/>
          <w:szCs w:val="20"/>
          <w:bdr w:val="none" w:sz="0" w:space="0" w:color="auto" w:frame="1"/>
        </w:rPr>
      </w:pPr>
      <w:r w:rsidRPr="006566CD">
        <w:rPr>
          <w:rFonts w:cs="Helvetica"/>
          <w:b/>
          <w:szCs w:val="20"/>
          <w:bdr w:val="none" w:sz="0" w:space="0" w:color="auto" w:frame="1"/>
        </w:rPr>
        <w:t>Další informace, rozhovory</w:t>
      </w:r>
      <w:r>
        <w:rPr>
          <w:rFonts w:cs="Helvetica"/>
          <w:szCs w:val="20"/>
          <w:bdr w:val="none" w:sz="0" w:space="0" w:color="auto" w:frame="1"/>
        </w:rPr>
        <w:t>:</w:t>
      </w:r>
    </w:p>
    <w:p w14:paraId="75DE5C65" w14:textId="3561336E" w:rsidR="00CC6DC1" w:rsidRPr="006566CD" w:rsidRDefault="00CC6DC1" w:rsidP="0066528A">
      <w:pPr>
        <w:textAlignment w:val="baseline"/>
        <w:rPr>
          <w:rFonts w:cs="Helvetica"/>
          <w:b/>
          <w:szCs w:val="20"/>
          <w:bdr w:val="none" w:sz="0" w:space="0" w:color="auto" w:frame="1"/>
        </w:rPr>
      </w:pPr>
      <w:r w:rsidRPr="006566CD">
        <w:rPr>
          <w:rFonts w:cs="Helvetica"/>
          <w:b/>
          <w:szCs w:val="20"/>
          <w:bdr w:val="none" w:sz="0" w:space="0" w:color="auto" w:frame="1"/>
        </w:rPr>
        <w:t>Národní institut pro kulturu</w:t>
      </w:r>
    </w:p>
    <w:p w14:paraId="4908DC0D" w14:textId="77777777" w:rsidR="00CC6DC1" w:rsidRPr="00CC6DC1" w:rsidRDefault="00C74CB9" w:rsidP="0066528A">
      <w:pPr>
        <w:textAlignment w:val="baseline"/>
        <w:rPr>
          <w:rFonts w:cs="Helvetica"/>
          <w:szCs w:val="20"/>
          <w:bdr w:val="none" w:sz="0" w:space="0" w:color="auto" w:frame="1"/>
        </w:rPr>
      </w:pPr>
      <w:r w:rsidRPr="00CC6DC1">
        <w:rPr>
          <w:rFonts w:cs="Helvetica"/>
          <w:szCs w:val="20"/>
          <w:bdr w:val="none" w:sz="0" w:space="0" w:color="auto" w:frame="1"/>
        </w:rPr>
        <w:t xml:space="preserve">Jan Julínek – </w:t>
      </w:r>
      <w:r w:rsidR="00CC6DC1" w:rsidRPr="00CC6DC1">
        <w:rPr>
          <w:rFonts w:cs="Helvetica"/>
          <w:szCs w:val="20"/>
          <w:bdr w:val="none" w:sz="0" w:space="0" w:color="auto" w:frame="1"/>
        </w:rPr>
        <w:t>koordinátor projektu</w:t>
      </w:r>
    </w:p>
    <w:p w14:paraId="5E07979E" w14:textId="450A8421" w:rsidR="00CC6DC1" w:rsidRPr="00CC6DC1" w:rsidRDefault="00CC6DC1" w:rsidP="0066528A">
      <w:pPr>
        <w:textAlignment w:val="baseline"/>
        <w:rPr>
          <w:rFonts w:cs="Helvetica"/>
          <w:szCs w:val="20"/>
          <w:bdr w:val="none" w:sz="0" w:space="0" w:color="auto" w:frame="1"/>
        </w:rPr>
      </w:pPr>
      <w:r>
        <w:rPr>
          <w:rFonts w:cs="Helvetica"/>
          <w:szCs w:val="20"/>
          <w:bdr w:val="none" w:sz="0" w:space="0" w:color="auto" w:frame="1"/>
        </w:rPr>
        <w:t>jan.julinek</w:t>
      </w:r>
      <w:r w:rsidRPr="00CC6DC1">
        <w:rPr>
          <w:rFonts w:cs="Helvetica"/>
          <w:szCs w:val="20"/>
          <w:bdr w:val="none" w:sz="0" w:space="0" w:color="auto" w:frame="1"/>
        </w:rPr>
        <w:t>@nipk.cz</w:t>
      </w:r>
    </w:p>
    <w:p w14:paraId="58BBE2F0" w14:textId="24DCE3A8" w:rsidR="0066528A" w:rsidRPr="00CC6DC1" w:rsidRDefault="00CC6DC1" w:rsidP="0066528A">
      <w:pPr>
        <w:textAlignment w:val="baseline"/>
        <w:rPr>
          <w:rFonts w:cs="Helvetica"/>
          <w:szCs w:val="20"/>
          <w:bdr w:val="none" w:sz="0" w:space="0" w:color="auto" w:frame="1"/>
        </w:rPr>
      </w:pPr>
      <w:r>
        <w:rPr>
          <w:rFonts w:cs="Helvetica"/>
          <w:szCs w:val="20"/>
          <w:bdr w:val="none" w:sz="0" w:space="0" w:color="auto" w:frame="1"/>
        </w:rPr>
        <w:t xml:space="preserve">t. </w:t>
      </w:r>
      <w:r w:rsidR="00C74CB9" w:rsidRPr="00CC6DC1">
        <w:rPr>
          <w:rFonts w:cs="Helvetica"/>
          <w:szCs w:val="20"/>
          <w:bdr w:val="none" w:sz="0" w:space="0" w:color="auto" w:frame="1"/>
        </w:rPr>
        <w:t>603 113</w:t>
      </w:r>
      <w:r w:rsidRPr="00CC6DC1">
        <w:rPr>
          <w:rFonts w:cs="Helvetica"/>
          <w:szCs w:val="20"/>
          <w:bdr w:val="none" w:sz="0" w:space="0" w:color="auto" w:frame="1"/>
        </w:rPr>
        <w:t> </w:t>
      </w:r>
      <w:r w:rsidR="00C74CB9" w:rsidRPr="00CC6DC1">
        <w:rPr>
          <w:rFonts w:cs="Helvetica"/>
          <w:szCs w:val="20"/>
          <w:bdr w:val="none" w:sz="0" w:space="0" w:color="auto" w:frame="1"/>
        </w:rPr>
        <w:t>222</w:t>
      </w:r>
    </w:p>
    <w:p w14:paraId="53788465" w14:textId="49E44252" w:rsidR="00CC6DC1" w:rsidRPr="00CC6DC1" w:rsidRDefault="00CC6DC1" w:rsidP="0066528A">
      <w:pPr>
        <w:textAlignment w:val="baseline"/>
        <w:rPr>
          <w:rFonts w:cs="Helvetica"/>
          <w:szCs w:val="20"/>
          <w:bdr w:val="none" w:sz="0" w:space="0" w:color="auto" w:frame="1"/>
        </w:rPr>
      </w:pPr>
    </w:p>
    <w:p w14:paraId="54D1221F" w14:textId="02C173FD" w:rsidR="00CC6DC1" w:rsidRPr="00CC6DC1" w:rsidRDefault="0070401F" w:rsidP="0066528A">
      <w:pPr>
        <w:textAlignment w:val="baseline"/>
        <w:rPr>
          <w:rFonts w:cs="Helvetica"/>
          <w:szCs w:val="20"/>
          <w:bdr w:val="none" w:sz="0" w:space="0" w:color="auto" w:frame="1"/>
        </w:rPr>
      </w:pPr>
      <w:r>
        <w:rPr>
          <w:rFonts w:cs="Helvetica"/>
          <w:szCs w:val="20"/>
          <w:bdr w:val="none" w:sz="0" w:space="0" w:color="auto" w:frame="1"/>
        </w:rPr>
        <w:t>Anna Poláková</w:t>
      </w:r>
      <w:r w:rsidR="00CC6DC1" w:rsidRPr="00CC6DC1">
        <w:rPr>
          <w:rFonts w:cs="Helvetica"/>
          <w:szCs w:val="20"/>
          <w:bdr w:val="none" w:sz="0" w:space="0" w:color="auto" w:frame="1"/>
        </w:rPr>
        <w:t xml:space="preserve"> – PR</w:t>
      </w:r>
    </w:p>
    <w:p w14:paraId="0D48743D" w14:textId="3739CBBD" w:rsidR="00CC6DC1" w:rsidRPr="00CC6DC1" w:rsidRDefault="00746618" w:rsidP="0066528A">
      <w:pPr>
        <w:textAlignment w:val="baseline"/>
        <w:rPr>
          <w:rFonts w:cs="Helvetica"/>
          <w:szCs w:val="20"/>
          <w:bdr w:val="none" w:sz="0" w:space="0" w:color="auto" w:frame="1"/>
        </w:rPr>
      </w:pPr>
      <w:hyperlink r:id="rId9" w:history="1">
        <w:r w:rsidR="0070401F" w:rsidRPr="0073640F">
          <w:rPr>
            <w:rStyle w:val="Hypertextovodkaz"/>
            <w:rFonts w:cs="Helvetica"/>
            <w:szCs w:val="20"/>
            <w:bdr w:val="none" w:sz="0" w:space="0" w:color="auto" w:frame="1"/>
          </w:rPr>
          <w:t>anna.polakova@nipk.cz</w:t>
        </w:r>
      </w:hyperlink>
    </w:p>
    <w:p w14:paraId="63DAAC9C" w14:textId="7D840AB3" w:rsidR="00CC6DC1" w:rsidRDefault="00CC6DC1" w:rsidP="0066528A">
      <w:pPr>
        <w:textAlignment w:val="baseline"/>
        <w:rPr>
          <w:rFonts w:cs="Helvetica"/>
          <w:szCs w:val="20"/>
          <w:bdr w:val="none" w:sz="0" w:space="0" w:color="auto" w:frame="1"/>
        </w:rPr>
      </w:pPr>
      <w:r w:rsidRPr="00CC6DC1">
        <w:rPr>
          <w:rFonts w:cs="Helvetica"/>
          <w:szCs w:val="20"/>
          <w:bdr w:val="none" w:sz="0" w:space="0" w:color="auto" w:frame="1"/>
        </w:rPr>
        <w:t xml:space="preserve">t. </w:t>
      </w:r>
      <w:r w:rsidR="0070401F">
        <w:rPr>
          <w:rFonts w:cs="Helvetica"/>
          <w:szCs w:val="20"/>
          <w:bdr w:val="none" w:sz="0" w:space="0" w:color="auto" w:frame="1"/>
        </w:rPr>
        <w:t>721 431 516</w:t>
      </w:r>
    </w:p>
    <w:p w14:paraId="60AAE1A5" w14:textId="77777777" w:rsidR="0070401F" w:rsidRDefault="0070401F" w:rsidP="0066528A">
      <w:pPr>
        <w:textAlignment w:val="baseline"/>
        <w:rPr>
          <w:rFonts w:cs="Helvetica"/>
          <w:szCs w:val="20"/>
          <w:bdr w:val="none" w:sz="0" w:space="0" w:color="auto" w:frame="1"/>
        </w:rPr>
      </w:pPr>
    </w:p>
    <w:p w14:paraId="7960B506" w14:textId="3F20CCE4" w:rsidR="0070401F" w:rsidRDefault="0070401F" w:rsidP="0066528A">
      <w:pPr>
        <w:textAlignment w:val="baseline"/>
        <w:rPr>
          <w:rFonts w:cs="Helvetica"/>
          <w:szCs w:val="20"/>
          <w:bdr w:val="none" w:sz="0" w:space="0" w:color="auto" w:frame="1"/>
        </w:rPr>
      </w:pPr>
      <w:r>
        <w:rPr>
          <w:rFonts w:cs="Helvetica"/>
          <w:szCs w:val="20"/>
          <w:bdr w:val="none" w:sz="0" w:space="0" w:color="auto" w:frame="1"/>
        </w:rPr>
        <w:t xml:space="preserve">Jana Moravcová </w:t>
      </w:r>
      <w:r w:rsidR="000E4D55">
        <w:rPr>
          <w:rFonts w:cs="Helvetica"/>
          <w:szCs w:val="20"/>
          <w:bdr w:val="none" w:sz="0" w:space="0" w:color="auto" w:frame="1"/>
        </w:rPr>
        <w:t>–</w:t>
      </w:r>
      <w:r>
        <w:rPr>
          <w:rFonts w:cs="Helvetica"/>
          <w:szCs w:val="20"/>
          <w:bdr w:val="none" w:sz="0" w:space="0" w:color="auto" w:frame="1"/>
        </w:rPr>
        <w:t xml:space="preserve"> PR</w:t>
      </w:r>
    </w:p>
    <w:p w14:paraId="20FB4E13" w14:textId="66FF6E4A" w:rsidR="0070401F" w:rsidRDefault="00746618" w:rsidP="0066528A">
      <w:pPr>
        <w:textAlignment w:val="baseline"/>
        <w:rPr>
          <w:rFonts w:cs="Helvetica"/>
          <w:szCs w:val="20"/>
          <w:bdr w:val="none" w:sz="0" w:space="0" w:color="auto" w:frame="1"/>
        </w:rPr>
      </w:pPr>
      <w:hyperlink r:id="rId10" w:history="1">
        <w:r w:rsidR="0070401F" w:rsidRPr="0073640F">
          <w:rPr>
            <w:rStyle w:val="Hypertextovodkaz"/>
            <w:rFonts w:cs="Helvetica"/>
            <w:szCs w:val="20"/>
            <w:bdr w:val="none" w:sz="0" w:space="0" w:color="auto" w:frame="1"/>
          </w:rPr>
          <w:t>jana.moravcova@nipk.cz</w:t>
        </w:r>
      </w:hyperlink>
    </w:p>
    <w:p w14:paraId="477A83A6" w14:textId="4EE7DEEA" w:rsidR="0070401F" w:rsidRDefault="0070401F" w:rsidP="0066528A">
      <w:pPr>
        <w:textAlignment w:val="baseline"/>
        <w:rPr>
          <w:rFonts w:cs="Helvetica"/>
          <w:szCs w:val="20"/>
          <w:bdr w:val="none" w:sz="0" w:space="0" w:color="auto" w:frame="1"/>
        </w:rPr>
      </w:pPr>
      <w:r>
        <w:rPr>
          <w:rFonts w:cs="Helvetica"/>
          <w:szCs w:val="20"/>
          <w:bdr w:val="none" w:sz="0" w:space="0" w:color="auto" w:frame="1"/>
        </w:rPr>
        <w:lastRenderedPageBreak/>
        <w:t>t. 778 702 377</w:t>
      </w:r>
    </w:p>
    <w:p w14:paraId="2338028C" w14:textId="77777777" w:rsidR="0070401F" w:rsidRDefault="0070401F" w:rsidP="0066528A">
      <w:pPr>
        <w:textAlignment w:val="baseline"/>
        <w:rPr>
          <w:rFonts w:cs="Helvetica"/>
          <w:szCs w:val="20"/>
          <w:bdr w:val="none" w:sz="0" w:space="0" w:color="auto" w:frame="1"/>
        </w:rPr>
      </w:pPr>
    </w:p>
    <w:p w14:paraId="4693E148" w14:textId="169F53DB" w:rsidR="00CC6DC1" w:rsidRDefault="00CC6DC1" w:rsidP="0066528A">
      <w:pPr>
        <w:textAlignment w:val="baseline"/>
        <w:rPr>
          <w:rFonts w:cs="Helvetica"/>
          <w:szCs w:val="20"/>
          <w:bdr w:val="none" w:sz="0" w:space="0" w:color="auto" w:frame="1"/>
        </w:rPr>
      </w:pPr>
      <w:r>
        <w:rPr>
          <w:rFonts w:cs="Helvetica"/>
          <w:szCs w:val="20"/>
          <w:bdr w:val="none" w:sz="0" w:space="0" w:color="auto" w:frame="1"/>
        </w:rPr>
        <w:t>Užitečné odkazy:</w:t>
      </w:r>
    </w:p>
    <w:p w14:paraId="6B899D67" w14:textId="73EC1A5A" w:rsidR="00CC6DC1" w:rsidRDefault="00746618" w:rsidP="0066528A">
      <w:pPr>
        <w:textAlignment w:val="baseline"/>
        <w:rPr>
          <w:rFonts w:cs="Helvetica"/>
          <w:szCs w:val="20"/>
          <w:bdr w:val="none" w:sz="0" w:space="0" w:color="auto" w:frame="1"/>
        </w:rPr>
      </w:pPr>
      <w:hyperlink r:id="rId11" w:history="1">
        <w:r w:rsidR="007B728B" w:rsidRPr="0084177E">
          <w:rPr>
            <w:rStyle w:val="Hypertextovodkaz"/>
            <w:rFonts w:cs="Helvetica"/>
            <w:szCs w:val="20"/>
            <w:bdr w:val="none" w:sz="0" w:space="0" w:color="auto" w:frame="1"/>
          </w:rPr>
          <w:t>www.amaterisobe.cz</w:t>
        </w:r>
      </w:hyperlink>
    </w:p>
    <w:sectPr w:rsidR="00CC6DC1" w:rsidSect="00D8335C">
      <w:headerReference w:type="default" r:id="rId12"/>
      <w:footerReference w:type="default" r:id="rId13"/>
      <w:pgSz w:w="11906" w:h="16838"/>
      <w:pgMar w:top="709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4BB9B" w14:textId="77777777" w:rsidR="00D45017" w:rsidRDefault="00D45017" w:rsidP="00F804E7">
      <w:pPr>
        <w:spacing w:line="240" w:lineRule="auto"/>
      </w:pPr>
      <w:r>
        <w:separator/>
      </w:r>
    </w:p>
  </w:endnote>
  <w:endnote w:type="continuationSeparator" w:id="0">
    <w:p w14:paraId="42715A38" w14:textId="77777777" w:rsidR="00D45017" w:rsidRDefault="00D45017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45FF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08BA89E6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4BCA3ABA" w14:textId="77777777" w:rsidR="00D94E75" w:rsidRPr="004F240E" w:rsidRDefault="00D94E75" w:rsidP="004F240E">
    <w:pPr>
      <w:rPr>
        <w:sz w:val="22"/>
      </w:rPr>
    </w:pPr>
  </w:p>
  <w:p w14:paraId="1327D370" w14:textId="678F663E" w:rsidR="00242873" w:rsidRPr="004F240E" w:rsidRDefault="00242873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6F6A39" w:rsidRPr="004F240E" w14:paraId="3CF12CA5" w14:textId="77777777" w:rsidTr="006F6A39">
      <w:trPr>
        <w:trHeight w:val="510"/>
      </w:trPr>
      <w:tc>
        <w:tcPr>
          <w:tcW w:w="2694" w:type="dxa"/>
        </w:tcPr>
        <w:p w14:paraId="1FA8C49E" w14:textId="235514C7" w:rsidR="006F6A39" w:rsidRPr="004F240E" w:rsidRDefault="00746618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DD7172" w:rsidRPr="00B17360">
              <w:rPr>
                <w:rStyle w:val="Hypertextovodkaz"/>
                <w:rFonts w:cs="AppleSystemUIFont"/>
                <w:sz w:val="16"/>
                <w:szCs w:val="16"/>
              </w:rPr>
              <w:t>info@nipk.cz</w:t>
            </w:r>
          </w:hyperlink>
          <w:r w:rsidR="00CA56FA">
            <w:rPr>
              <w:rFonts w:cs="AppleSystemUIFont"/>
              <w:sz w:val="16"/>
              <w:szCs w:val="16"/>
            </w:rPr>
            <w:br/>
          </w:r>
          <w:hyperlink r:id="rId2" w:history="1">
            <w:r w:rsidR="00DD7172" w:rsidRPr="00B17360">
              <w:rPr>
                <w:rStyle w:val="Hypertextovodkaz"/>
                <w:rFonts w:cs="AppleSystemUIFont"/>
                <w:sz w:val="16"/>
                <w:szCs w:val="16"/>
              </w:rPr>
              <w:t>www.nipk.cz</w:t>
            </w:r>
          </w:hyperlink>
        </w:p>
      </w:tc>
      <w:tc>
        <w:tcPr>
          <w:tcW w:w="4394" w:type="dxa"/>
        </w:tcPr>
        <w:p w14:paraId="6D99B6DF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288B9E8B" w14:textId="25E92CA3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3BA9D6D9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0F4DF65E" w14:textId="7D624260" w:rsidR="006F6A39" w:rsidRPr="004F240E" w:rsidRDefault="006F6A39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 xml:space="preserve">č. </w:t>
          </w:r>
          <w:proofErr w:type="spellStart"/>
          <w:r w:rsidRPr="004F240E">
            <w:rPr>
              <w:rFonts w:cs="AppleSystemUIFont"/>
              <w:sz w:val="16"/>
              <w:szCs w:val="16"/>
            </w:rPr>
            <w:t>ú.</w:t>
          </w:r>
          <w:proofErr w:type="spellEnd"/>
          <w:r w:rsidRPr="004F240E">
            <w:rPr>
              <w:rFonts w:cs="AppleSystemUIFont"/>
              <w:sz w:val="16"/>
              <w:szCs w:val="16"/>
            </w:rPr>
            <w:t xml:space="preserve"> 63838011/0710</w:t>
          </w:r>
        </w:p>
      </w:tc>
    </w:tr>
  </w:tbl>
  <w:p w14:paraId="79D6A494" w14:textId="77777777" w:rsidR="006F6A39" w:rsidRPr="004F240E" w:rsidRDefault="006F6A39" w:rsidP="004F240E">
    <w:pPr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9DBA3" w14:textId="77777777" w:rsidR="00D45017" w:rsidRDefault="00D45017" w:rsidP="00F804E7">
      <w:pPr>
        <w:spacing w:line="240" w:lineRule="auto"/>
      </w:pPr>
      <w:r>
        <w:separator/>
      </w:r>
    </w:p>
  </w:footnote>
  <w:footnote w:type="continuationSeparator" w:id="0">
    <w:p w14:paraId="1E663BE7" w14:textId="77777777" w:rsidR="00D45017" w:rsidRDefault="00D45017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5D21" w14:textId="14D6B550" w:rsidR="00F804E7" w:rsidRPr="004F240E" w:rsidRDefault="00F804E7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>Národní institut pro kulturu</w:t>
    </w:r>
    <w:r w:rsidR="000F5638" w:rsidRPr="004F240E">
      <w:rPr>
        <w:b/>
        <w:bCs/>
        <w:sz w:val="28"/>
        <w:szCs w:val="28"/>
      </w:rPr>
      <w:t xml:space="preserve"> </w:t>
    </w:r>
    <w:r w:rsidRPr="004F240E">
      <w:rPr>
        <w:b/>
        <w:bCs/>
        <w:sz w:val="28"/>
        <w:szCs w:val="28"/>
      </w:rPr>
      <w:br/>
      <w:t xml:space="preserve">Czech </w:t>
    </w:r>
    <w:proofErr w:type="spellStart"/>
    <w:r w:rsidRPr="004F240E">
      <w:rPr>
        <w:b/>
        <w:bCs/>
        <w:sz w:val="28"/>
        <w:szCs w:val="28"/>
      </w:rPr>
      <w:t>Cultural</w:t>
    </w:r>
    <w:proofErr w:type="spellEnd"/>
    <w:r w:rsidRPr="004F240E">
      <w:rPr>
        <w:b/>
        <w:bCs/>
        <w:sz w:val="28"/>
        <w:szCs w:val="28"/>
      </w:rPr>
      <w:t xml:space="preserve"> Institute</w:t>
    </w:r>
  </w:p>
  <w:p w14:paraId="6F718232" w14:textId="77777777" w:rsidR="00257BD3" w:rsidRDefault="00257BD3" w:rsidP="00F804E7">
    <w:pPr>
      <w:spacing w:line="240" w:lineRule="auto"/>
      <w:rPr>
        <w:b/>
        <w:bCs/>
      </w:rPr>
    </w:pPr>
  </w:p>
  <w:p w14:paraId="6BF6D76B" w14:textId="77777777" w:rsidR="00D94E75" w:rsidRDefault="00D94E75" w:rsidP="00F804E7">
    <w:pPr>
      <w:spacing w:line="240" w:lineRule="auto"/>
      <w:rPr>
        <w:b/>
        <w:bCs/>
      </w:rPr>
    </w:pPr>
  </w:p>
  <w:p w14:paraId="4F7B203E" w14:textId="77777777" w:rsidR="00D94E75" w:rsidRDefault="00D94E75" w:rsidP="00F804E7">
    <w:pPr>
      <w:spacing w:line="240" w:lineRule="auto"/>
      <w:rPr>
        <w:b/>
        <w:bCs/>
      </w:rPr>
    </w:pPr>
  </w:p>
  <w:p w14:paraId="29C19506" w14:textId="77777777" w:rsidR="00D94E75" w:rsidRPr="00F804E7" w:rsidRDefault="00D94E75" w:rsidP="00F804E7">
    <w:pPr>
      <w:spacing w:line="240" w:lineRule="auto"/>
      <w:rPr>
        <w:b/>
        <w:bCs/>
      </w:rPr>
    </w:pPr>
  </w:p>
  <w:p w14:paraId="56D7BB6D" w14:textId="77777777" w:rsidR="00F804E7" w:rsidRDefault="00F804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06020"/>
    <w:rsid w:val="00012D80"/>
    <w:rsid w:val="000131DD"/>
    <w:rsid w:val="00045A5D"/>
    <w:rsid w:val="000545C2"/>
    <w:rsid w:val="00054A90"/>
    <w:rsid w:val="000D4367"/>
    <w:rsid w:val="000E4D55"/>
    <w:rsid w:val="000F22FC"/>
    <w:rsid w:val="000F5638"/>
    <w:rsid w:val="00140FDE"/>
    <w:rsid w:val="00146FAA"/>
    <w:rsid w:val="001C3E87"/>
    <w:rsid w:val="001E0680"/>
    <w:rsid w:val="00220807"/>
    <w:rsid w:val="00242873"/>
    <w:rsid w:val="002451DC"/>
    <w:rsid w:val="0024668D"/>
    <w:rsid w:val="00257BD3"/>
    <w:rsid w:val="00285844"/>
    <w:rsid w:val="00316AAC"/>
    <w:rsid w:val="003D09BD"/>
    <w:rsid w:val="003F1DF8"/>
    <w:rsid w:val="00426CAF"/>
    <w:rsid w:val="004405AF"/>
    <w:rsid w:val="004572FA"/>
    <w:rsid w:val="00485E47"/>
    <w:rsid w:val="00496719"/>
    <w:rsid w:val="004D40BD"/>
    <w:rsid w:val="004D41F5"/>
    <w:rsid w:val="004F240E"/>
    <w:rsid w:val="00511945"/>
    <w:rsid w:val="00525ADD"/>
    <w:rsid w:val="0053124D"/>
    <w:rsid w:val="005741EC"/>
    <w:rsid w:val="005E45F9"/>
    <w:rsid w:val="005E5252"/>
    <w:rsid w:val="00603984"/>
    <w:rsid w:val="00604158"/>
    <w:rsid w:val="0060735F"/>
    <w:rsid w:val="00607887"/>
    <w:rsid w:val="006566CD"/>
    <w:rsid w:val="0066528A"/>
    <w:rsid w:val="0067523C"/>
    <w:rsid w:val="006800D8"/>
    <w:rsid w:val="006B4A74"/>
    <w:rsid w:val="006F6A39"/>
    <w:rsid w:val="0070401F"/>
    <w:rsid w:val="00743101"/>
    <w:rsid w:val="00746618"/>
    <w:rsid w:val="00783F6C"/>
    <w:rsid w:val="00790114"/>
    <w:rsid w:val="007B728B"/>
    <w:rsid w:val="008406C6"/>
    <w:rsid w:val="008700F4"/>
    <w:rsid w:val="008704B4"/>
    <w:rsid w:val="00881776"/>
    <w:rsid w:val="00885C4D"/>
    <w:rsid w:val="00892909"/>
    <w:rsid w:val="008E3739"/>
    <w:rsid w:val="009508EB"/>
    <w:rsid w:val="00955005"/>
    <w:rsid w:val="00962AF7"/>
    <w:rsid w:val="00977A34"/>
    <w:rsid w:val="00990678"/>
    <w:rsid w:val="009A1794"/>
    <w:rsid w:val="009B3273"/>
    <w:rsid w:val="00A04735"/>
    <w:rsid w:val="00A2175E"/>
    <w:rsid w:val="00AB1245"/>
    <w:rsid w:val="00AC2F1E"/>
    <w:rsid w:val="00B236A1"/>
    <w:rsid w:val="00B56E36"/>
    <w:rsid w:val="00B6648B"/>
    <w:rsid w:val="00BB3193"/>
    <w:rsid w:val="00C74CB9"/>
    <w:rsid w:val="00CA56FA"/>
    <w:rsid w:val="00CB5BFD"/>
    <w:rsid w:val="00CC1A69"/>
    <w:rsid w:val="00CC6DC1"/>
    <w:rsid w:val="00D21153"/>
    <w:rsid w:val="00D45017"/>
    <w:rsid w:val="00D75984"/>
    <w:rsid w:val="00D8335C"/>
    <w:rsid w:val="00D94E75"/>
    <w:rsid w:val="00DA550A"/>
    <w:rsid w:val="00DD7172"/>
    <w:rsid w:val="00DE4CCD"/>
    <w:rsid w:val="00E2281A"/>
    <w:rsid w:val="00E56924"/>
    <w:rsid w:val="00F114E0"/>
    <w:rsid w:val="00F2258B"/>
    <w:rsid w:val="00F5523D"/>
    <w:rsid w:val="00F64B45"/>
    <w:rsid w:val="00F804E7"/>
    <w:rsid w:val="00F8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612439"/>
  <w15:chartTrackingRefBased/>
  <w15:docId w15:val="{9B95EC83-581B-3849-A617-1BC1E3C4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759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98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984"/>
    <w:rPr>
      <w:rFonts w:ascii="Helvetica" w:eastAsiaTheme="minorEastAsia" w:hAnsi="Helvetica"/>
      <w:kern w:val="0"/>
      <w:sz w:val="20"/>
      <w:szCs w:val="20"/>
      <w:lang w:eastAsia="ko-KR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9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984"/>
    <w:rPr>
      <w:rFonts w:ascii="Helvetica" w:eastAsiaTheme="minorEastAsia" w:hAnsi="Helvetica"/>
      <w:b/>
      <w:bCs/>
      <w:kern w:val="0"/>
      <w:sz w:val="20"/>
      <w:szCs w:val="20"/>
      <w:lang w:eastAsia="ko-KR"/>
      <w14:ligatures w14:val="none"/>
    </w:rPr>
  </w:style>
  <w:style w:type="paragraph" w:styleId="Revize">
    <w:name w:val="Revision"/>
    <w:hidden/>
    <w:uiPriority w:val="99"/>
    <w:semiHidden/>
    <w:rsid w:val="00D75984"/>
    <w:pPr>
      <w:spacing w:after="0" w:line="240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59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984"/>
    <w:rPr>
      <w:rFonts w:ascii="Segoe UI" w:eastAsiaTheme="minorEastAsia" w:hAnsi="Segoe UI" w:cs="Segoe UI"/>
      <w:kern w:val="0"/>
      <w:sz w:val="18"/>
      <w:szCs w:val="18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materisobe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ana.moravcova@nipk.cz" TargetMode="External"/><Relationship Id="rId4" Type="http://schemas.openxmlformats.org/officeDocument/2006/relationships/styles" Target="styles.xml"/><Relationship Id="rId9" Type="http://schemas.openxmlformats.org/officeDocument/2006/relationships/hyperlink" Target="mailto:anna.polakova@nipk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pk.cz" TargetMode="External"/><Relationship Id="rId1" Type="http://schemas.openxmlformats.org/officeDocument/2006/relationships/hyperlink" Target="mailto:info@nip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9A2459C93084A820D4A62C1D82248" ma:contentTypeVersion="15" ma:contentTypeDescription="Vytvoří nový dokument" ma:contentTypeScope="" ma:versionID="32cf5bf46b934920cab1663bb5f4ed61">
  <xsd:schema xmlns:xsd="http://www.w3.org/2001/XMLSchema" xmlns:xs="http://www.w3.org/2001/XMLSchema" xmlns:p="http://schemas.microsoft.com/office/2006/metadata/properties" xmlns:ns3="4db66e18-8cc9-4286-b396-6b9e68677bb1" targetNamespace="http://schemas.microsoft.com/office/2006/metadata/properties" ma:root="true" ma:fieldsID="a6060313c45cb4ee7b95d4cfcb7bd29a" ns3:_="">
    <xsd:import namespace="4db66e18-8cc9-4286-b396-6b9e68677b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6e18-8cc9-4286-b396-6b9e68677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b66e18-8cc9-4286-b396-6b9e68677bb1" xsi:nil="true"/>
  </documentManagement>
</p:properties>
</file>

<file path=customXml/itemProps1.xml><?xml version="1.0" encoding="utf-8"?>
<ds:datastoreItem xmlns:ds="http://schemas.openxmlformats.org/officeDocument/2006/customXml" ds:itemID="{CD0BCD5A-035F-451E-8EC1-3B2840804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6e18-8cc9-4286-b396-6b9e68677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55E85-1591-4010-8668-35DCA7C64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B04FB-06A7-4D8D-8420-D800E050C3C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db66e18-8cc9-4286-b396-6b9e68677bb1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Poláková Anna</cp:lastModifiedBy>
  <cp:revision>2</cp:revision>
  <cp:lastPrinted>2025-11-29T13:56:00Z</cp:lastPrinted>
  <dcterms:created xsi:type="dcterms:W3CDTF">2025-12-10T10:17:00Z</dcterms:created>
  <dcterms:modified xsi:type="dcterms:W3CDTF">2025-12-10T10:17:00Z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0x0101007FD9A2459C93084A820D4A62C1D82248</vt:lpwstr>
  </property>
</Properties>
</file>