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4BBC" w14:textId="77777777" w:rsidR="001509A3" w:rsidRDefault="001509A3">
      <w:pPr>
        <w:sectPr w:rsidR="001509A3" w:rsidSect="00467ABE">
          <w:headerReference w:type="default" r:id="rId6"/>
          <w:footerReference w:type="default" r:id="rId7"/>
          <w:pgSz w:w="11906" w:h="16838" w:code="9"/>
          <w:pgMar w:top="2102" w:right="1417" w:bottom="1843" w:left="1417" w:header="709" w:footer="1395" w:gutter="0"/>
          <w:cols w:space="708"/>
          <w:docGrid w:linePitch="360"/>
        </w:sectPr>
      </w:pPr>
    </w:p>
    <w:p w14:paraId="565F2866" w14:textId="534E0F6D" w:rsidR="0033041D" w:rsidRPr="00F455F3" w:rsidRDefault="00F455F3" w:rsidP="0033041D">
      <w:pPr>
        <w:spacing w:line="240" w:lineRule="auto"/>
        <w:rPr>
          <w:rFonts w:ascii="Times New Roman" w:eastAsia="Times New Roman" w:hAnsi="Times New Roman" w:cs="Times New Roman"/>
          <w:sz w:val="24"/>
          <w:szCs w:val="24"/>
          <w:lang w:val="en-US" w:eastAsia="cs-CZ"/>
        </w:rPr>
      </w:pPr>
      <w:r w:rsidRPr="00F455F3">
        <w:rPr>
          <w:rFonts w:ascii="Calibri" w:eastAsia="Times New Roman" w:hAnsi="Calibri" w:cs="Calibri"/>
          <w:b/>
          <w:bCs/>
          <w:color w:val="000000"/>
          <w:lang w:val="en-US" w:eastAsia="cs-CZ"/>
        </w:rPr>
        <w:t>Press Release</w:t>
      </w:r>
      <w:r w:rsidR="0033041D" w:rsidRPr="00F455F3">
        <w:rPr>
          <w:rFonts w:ascii="Calibri" w:eastAsia="Times New Roman" w:hAnsi="Calibri" w:cs="Calibri"/>
          <w:b/>
          <w:bCs/>
          <w:color w:val="000000"/>
          <w:lang w:val="en-US" w:eastAsia="cs-CZ"/>
        </w:rPr>
        <w:t xml:space="preserve"> </w:t>
      </w:r>
      <w:r w:rsidR="0033041D" w:rsidRPr="00F455F3">
        <w:rPr>
          <w:rFonts w:ascii="Calibri" w:eastAsia="Times New Roman" w:hAnsi="Calibri" w:cs="Calibri"/>
          <w:color w:val="000000"/>
          <w:lang w:val="en-US" w:eastAsia="cs-CZ"/>
        </w:rPr>
        <w:t>|5. 11. 2021</w:t>
      </w:r>
    </w:p>
    <w:p w14:paraId="1B9DC6FF" w14:textId="46E52FB5" w:rsidR="0033041D" w:rsidRPr="00F455F3" w:rsidRDefault="00F455F3" w:rsidP="0033041D">
      <w:pPr>
        <w:spacing w:line="240" w:lineRule="auto"/>
        <w:rPr>
          <w:rFonts w:ascii="Times New Roman" w:eastAsia="Times New Roman" w:hAnsi="Times New Roman" w:cs="Times New Roman"/>
          <w:sz w:val="24"/>
          <w:szCs w:val="24"/>
          <w:lang w:val="en-US" w:eastAsia="cs-CZ"/>
        </w:rPr>
      </w:pPr>
      <w:r>
        <w:rPr>
          <w:rFonts w:ascii="Calibri" w:eastAsia="Times New Roman" w:hAnsi="Calibri" w:cs="Calibri"/>
          <w:b/>
          <w:bCs/>
          <w:color w:val="000000"/>
          <w:sz w:val="40"/>
          <w:szCs w:val="40"/>
          <w:lang w:val="en-US" w:eastAsia="cs-CZ"/>
        </w:rPr>
        <w:t>Exhibition of Czech Theatre Photography in Paris</w:t>
      </w:r>
      <w:r w:rsidR="0033041D" w:rsidRPr="00F455F3">
        <w:rPr>
          <w:rFonts w:ascii="Calibri" w:eastAsia="Times New Roman" w:hAnsi="Calibri" w:cs="Calibri"/>
          <w:b/>
          <w:bCs/>
          <w:color w:val="000000"/>
          <w:sz w:val="40"/>
          <w:szCs w:val="40"/>
          <w:lang w:val="en-US" w:eastAsia="cs-CZ"/>
        </w:rPr>
        <w:t xml:space="preserve"> </w:t>
      </w:r>
    </w:p>
    <w:p w14:paraId="6619BF89" w14:textId="4AFFE29F" w:rsidR="00F455F3" w:rsidRPr="00F455F3" w:rsidRDefault="00F455F3" w:rsidP="0033041D">
      <w:pPr>
        <w:shd w:val="clear" w:color="auto" w:fill="FFFFFF"/>
        <w:spacing w:after="0" w:line="240" w:lineRule="auto"/>
        <w:rPr>
          <w:rFonts w:ascii="Calibri" w:eastAsia="Times New Roman" w:hAnsi="Calibri" w:cs="Calibri"/>
          <w:b/>
          <w:bCs/>
          <w:color w:val="000000"/>
          <w:sz w:val="24"/>
          <w:szCs w:val="24"/>
          <w:lang w:val="en-US" w:eastAsia="cs-CZ"/>
        </w:rPr>
      </w:pPr>
      <w:r>
        <w:rPr>
          <w:rFonts w:ascii="Calibri" w:eastAsia="Times New Roman" w:hAnsi="Calibri" w:cs="Calibri"/>
          <w:b/>
          <w:bCs/>
          <w:color w:val="000000"/>
          <w:sz w:val="24"/>
          <w:szCs w:val="24"/>
          <w:lang w:val="en-US" w:eastAsia="cs-CZ"/>
        </w:rPr>
        <w:t>Thursday</w:t>
      </w:r>
      <w:r w:rsidR="0033041D" w:rsidRPr="00F455F3">
        <w:rPr>
          <w:rFonts w:ascii="Calibri" w:eastAsia="Times New Roman" w:hAnsi="Calibri" w:cs="Calibri"/>
          <w:b/>
          <w:bCs/>
          <w:color w:val="000000"/>
          <w:sz w:val="24"/>
          <w:szCs w:val="24"/>
          <w:lang w:val="en-US" w:eastAsia="cs-CZ"/>
        </w:rPr>
        <w:t xml:space="preserve"> 4</w:t>
      </w:r>
      <w:r>
        <w:rPr>
          <w:rFonts w:ascii="Calibri" w:eastAsia="Times New Roman" w:hAnsi="Calibri" w:cs="Calibri"/>
          <w:b/>
          <w:bCs/>
          <w:color w:val="000000"/>
          <w:sz w:val="24"/>
          <w:szCs w:val="24"/>
          <w:lang w:val="en-US" w:eastAsia="cs-CZ"/>
        </w:rPr>
        <w:t xml:space="preserve"> November saw the opening of the exhibition of contemporary theatre photography </w:t>
      </w:r>
      <w:r>
        <w:rPr>
          <w:rFonts w:ascii="Calibri" w:eastAsia="Times New Roman" w:hAnsi="Calibri" w:cs="Calibri"/>
          <w:b/>
          <w:bCs/>
          <w:i/>
          <w:iCs/>
          <w:color w:val="000000"/>
          <w:sz w:val="24"/>
          <w:szCs w:val="24"/>
          <w:lang w:val="en-US" w:eastAsia="cs-CZ"/>
        </w:rPr>
        <w:t>Images in Motion: Freezing the Moment / Telling a Story</w:t>
      </w:r>
      <w:r>
        <w:rPr>
          <w:rFonts w:ascii="Calibri" w:eastAsia="Times New Roman" w:hAnsi="Calibri" w:cs="Calibri"/>
          <w:b/>
          <w:bCs/>
          <w:color w:val="000000"/>
          <w:sz w:val="24"/>
          <w:szCs w:val="24"/>
          <w:lang w:val="en-US" w:eastAsia="cs-CZ"/>
        </w:rPr>
        <w:t xml:space="preserve">, which is co-organized by the Ars and Theatre Institute and Czech Centre in Paris at the photography festival </w:t>
      </w:r>
      <w:proofErr w:type="spellStart"/>
      <w:r>
        <w:rPr>
          <w:rFonts w:ascii="Calibri" w:eastAsia="Times New Roman" w:hAnsi="Calibri" w:cs="Calibri"/>
          <w:b/>
          <w:bCs/>
          <w:color w:val="000000"/>
          <w:sz w:val="24"/>
          <w:szCs w:val="24"/>
          <w:lang w:val="en-US" w:eastAsia="cs-CZ"/>
        </w:rPr>
        <w:t>PhotoSaintGermain</w:t>
      </w:r>
      <w:proofErr w:type="spellEnd"/>
      <w:r>
        <w:rPr>
          <w:rFonts w:ascii="Calibri" w:eastAsia="Times New Roman" w:hAnsi="Calibri" w:cs="Calibri"/>
          <w:b/>
          <w:bCs/>
          <w:color w:val="000000"/>
          <w:sz w:val="24"/>
          <w:szCs w:val="24"/>
          <w:lang w:val="en-US" w:eastAsia="cs-CZ"/>
        </w:rPr>
        <w:t xml:space="preserve"> 2021.</w:t>
      </w:r>
    </w:p>
    <w:p w14:paraId="1C28B534" w14:textId="77777777" w:rsidR="00F455F3" w:rsidRDefault="00F455F3" w:rsidP="0033041D">
      <w:pPr>
        <w:shd w:val="clear" w:color="auto" w:fill="FFFFFF"/>
        <w:spacing w:after="0" w:line="240" w:lineRule="auto"/>
        <w:rPr>
          <w:rFonts w:ascii="Calibri" w:eastAsia="Times New Roman" w:hAnsi="Calibri" w:cs="Calibri"/>
          <w:b/>
          <w:bCs/>
          <w:color w:val="000000"/>
          <w:sz w:val="24"/>
          <w:szCs w:val="24"/>
          <w:lang w:val="en-US" w:eastAsia="cs-CZ"/>
        </w:rPr>
      </w:pPr>
    </w:p>
    <w:p w14:paraId="264CA9F0" w14:textId="39DD942B" w:rsidR="00794D1A" w:rsidRDefault="00794D1A" w:rsidP="0033041D">
      <w:pPr>
        <w:shd w:val="clear" w:color="auto" w:fill="FFFFFF"/>
        <w:spacing w:after="0" w:line="240" w:lineRule="auto"/>
        <w:rPr>
          <w:rFonts w:ascii="Calibri" w:eastAsia="Times New Roman" w:hAnsi="Calibri" w:cs="Calibri"/>
          <w:color w:val="000000"/>
          <w:lang w:val="en-US" w:eastAsia="cs-CZ"/>
        </w:rPr>
      </w:pPr>
      <w:r>
        <w:rPr>
          <w:rFonts w:ascii="Calibri" w:eastAsia="Times New Roman" w:hAnsi="Calibri" w:cs="Calibri"/>
          <w:color w:val="000000"/>
          <w:lang w:val="en-US" w:eastAsia="cs-CZ"/>
        </w:rPr>
        <w:t>Organized in six thematic blocks (motion, public space, portrait, puppet, estheticized image, backstage) and based on the association with the topic, the exhibition compares current trends in the genre and a few fragments of the works by outstanding figures of Czech theatre photography across the 20</w:t>
      </w:r>
      <w:r w:rsidRPr="00794D1A">
        <w:rPr>
          <w:rFonts w:ascii="Calibri" w:eastAsia="Times New Roman" w:hAnsi="Calibri" w:cs="Calibri"/>
          <w:color w:val="000000"/>
          <w:vertAlign w:val="superscript"/>
          <w:lang w:val="en-US" w:eastAsia="cs-CZ"/>
        </w:rPr>
        <w:t>th</w:t>
      </w:r>
      <w:r>
        <w:rPr>
          <w:rFonts w:ascii="Calibri" w:eastAsia="Times New Roman" w:hAnsi="Calibri" w:cs="Calibri"/>
          <w:color w:val="000000"/>
          <w:lang w:val="en-US" w:eastAsia="cs-CZ"/>
        </w:rPr>
        <w:t xml:space="preserve"> and 21</w:t>
      </w:r>
      <w:r w:rsidRPr="00794D1A">
        <w:rPr>
          <w:rFonts w:ascii="Calibri" w:eastAsia="Times New Roman" w:hAnsi="Calibri" w:cs="Calibri"/>
          <w:color w:val="000000"/>
          <w:vertAlign w:val="superscript"/>
          <w:lang w:val="en-US" w:eastAsia="cs-CZ"/>
        </w:rPr>
        <w:t>st</w:t>
      </w:r>
      <w:r>
        <w:rPr>
          <w:rFonts w:ascii="Calibri" w:eastAsia="Times New Roman" w:hAnsi="Calibri" w:cs="Calibri"/>
          <w:color w:val="000000"/>
          <w:lang w:val="en-US" w:eastAsia="cs-CZ"/>
        </w:rPr>
        <w:t xml:space="preserve"> centuries. The exhibits were part of the past two years of the Theatre Photography Showcase (2018 and 2020), historical artifacts were borrowed from </w:t>
      </w:r>
      <w:r w:rsidR="000C6A0A">
        <w:rPr>
          <w:rFonts w:ascii="Calibri" w:eastAsia="Times New Roman" w:hAnsi="Calibri" w:cs="Calibri"/>
          <w:color w:val="000000"/>
          <w:lang w:val="en-US" w:eastAsia="cs-CZ"/>
        </w:rPr>
        <w:t xml:space="preserve">the </w:t>
      </w:r>
      <w:r>
        <w:rPr>
          <w:rFonts w:ascii="Calibri" w:eastAsia="Times New Roman" w:hAnsi="Calibri" w:cs="Calibri"/>
          <w:color w:val="000000"/>
          <w:lang w:val="en-US" w:eastAsia="cs-CZ"/>
        </w:rPr>
        <w:t>author’s private collections and ATI collections.</w:t>
      </w:r>
    </w:p>
    <w:p w14:paraId="31E9F5FF" w14:textId="77777777" w:rsidR="009C3714" w:rsidRPr="00F455F3" w:rsidRDefault="009C3714" w:rsidP="0033041D">
      <w:pPr>
        <w:shd w:val="clear" w:color="auto" w:fill="FFFFFF"/>
        <w:spacing w:after="0" w:line="240" w:lineRule="auto"/>
        <w:rPr>
          <w:rFonts w:ascii="Arial" w:eastAsia="Times New Roman" w:hAnsi="Arial" w:cs="Arial"/>
          <w:i/>
          <w:iCs/>
          <w:color w:val="202122"/>
          <w:sz w:val="21"/>
          <w:szCs w:val="21"/>
          <w:shd w:val="clear" w:color="auto" w:fill="FFFFFF"/>
          <w:lang w:val="en-US" w:eastAsia="cs-CZ"/>
        </w:rPr>
      </w:pPr>
    </w:p>
    <w:p w14:paraId="70AB3393" w14:textId="5ABA297D" w:rsidR="00794D1A" w:rsidRPr="00794D1A" w:rsidRDefault="00794D1A" w:rsidP="0033041D">
      <w:pPr>
        <w:shd w:val="clear" w:color="auto" w:fill="FFFFFF"/>
        <w:spacing w:after="0" w:line="240" w:lineRule="auto"/>
        <w:rPr>
          <w:rFonts w:ascii="Arial" w:eastAsia="Times New Roman" w:hAnsi="Arial" w:cs="Arial"/>
          <w:color w:val="202122"/>
          <w:sz w:val="21"/>
          <w:szCs w:val="21"/>
          <w:shd w:val="clear" w:color="auto" w:fill="FFFFFF"/>
          <w:lang w:val="en-US" w:eastAsia="cs-CZ"/>
        </w:rPr>
      </w:pPr>
      <w:r>
        <w:rPr>
          <w:rFonts w:ascii="Arial" w:eastAsia="Times New Roman" w:hAnsi="Arial" w:cs="Arial"/>
          <w:i/>
          <w:iCs/>
          <w:color w:val="202122"/>
          <w:sz w:val="21"/>
          <w:szCs w:val="21"/>
          <w:shd w:val="clear" w:color="auto" w:fill="FFFFFF"/>
          <w:lang w:val="en-US" w:eastAsia="cs-CZ"/>
        </w:rPr>
        <w:t xml:space="preserve">“I and my colleague Anna </w:t>
      </w:r>
      <w:proofErr w:type="spellStart"/>
      <w:r>
        <w:rPr>
          <w:rFonts w:ascii="Arial" w:eastAsia="Times New Roman" w:hAnsi="Arial" w:cs="Arial"/>
          <w:i/>
          <w:iCs/>
          <w:color w:val="202122"/>
          <w:sz w:val="21"/>
          <w:szCs w:val="21"/>
          <w:shd w:val="clear" w:color="auto" w:fill="FFFFFF"/>
          <w:lang w:val="en-US" w:eastAsia="cs-CZ"/>
        </w:rPr>
        <w:t>Hejmová</w:t>
      </w:r>
      <w:proofErr w:type="spellEnd"/>
      <w:r>
        <w:rPr>
          <w:rFonts w:ascii="Arial" w:eastAsia="Times New Roman" w:hAnsi="Arial" w:cs="Arial"/>
          <w:i/>
          <w:iCs/>
          <w:color w:val="202122"/>
          <w:sz w:val="21"/>
          <w:szCs w:val="21"/>
          <w:shd w:val="clear" w:color="auto" w:fill="FFFFFF"/>
          <w:lang w:val="en-US" w:eastAsia="cs-CZ"/>
        </w:rPr>
        <w:t xml:space="preserve"> chose the exhibited photos from 1,971 photographs sent to both editions of the Theatre Photography Showcase. Thus, photographs that were not selected by the jury got a second chance to make it to the Czech Center in Paris. While carefully going through the historical photographs, we realized once again how important the phenomenon of theatre photography is despite being given minimum attention. We are happy we can present Czech theatre photography at the </w:t>
      </w:r>
      <w:proofErr w:type="spellStart"/>
      <w:r>
        <w:rPr>
          <w:rFonts w:ascii="Arial" w:eastAsia="Times New Roman" w:hAnsi="Arial" w:cs="Arial"/>
          <w:i/>
          <w:iCs/>
          <w:color w:val="202122"/>
          <w:sz w:val="21"/>
          <w:szCs w:val="21"/>
          <w:shd w:val="clear" w:color="auto" w:fill="FFFFFF"/>
          <w:lang w:val="en-US" w:eastAsia="cs-CZ"/>
        </w:rPr>
        <w:t>PhotoSaintGermain</w:t>
      </w:r>
      <w:proofErr w:type="spellEnd"/>
      <w:r>
        <w:rPr>
          <w:rFonts w:ascii="Arial" w:eastAsia="Times New Roman" w:hAnsi="Arial" w:cs="Arial"/>
          <w:i/>
          <w:iCs/>
          <w:color w:val="202122"/>
          <w:sz w:val="21"/>
          <w:szCs w:val="21"/>
          <w:shd w:val="clear" w:color="auto" w:fill="FFFFFF"/>
          <w:lang w:val="en-US" w:eastAsia="cs-CZ"/>
        </w:rPr>
        <w:t xml:space="preserve"> festival,”</w:t>
      </w:r>
      <w:r>
        <w:rPr>
          <w:rFonts w:ascii="Arial" w:eastAsia="Times New Roman" w:hAnsi="Arial" w:cs="Arial"/>
          <w:color w:val="202122"/>
          <w:sz w:val="21"/>
          <w:szCs w:val="21"/>
          <w:shd w:val="clear" w:color="auto" w:fill="FFFFFF"/>
          <w:lang w:val="en-US" w:eastAsia="cs-CZ"/>
        </w:rPr>
        <w:t xml:space="preserve"> says </w:t>
      </w:r>
      <w:proofErr w:type="spellStart"/>
      <w:r>
        <w:rPr>
          <w:rFonts w:ascii="Arial" w:eastAsia="Times New Roman" w:hAnsi="Arial" w:cs="Arial"/>
          <w:color w:val="202122"/>
          <w:sz w:val="21"/>
          <w:szCs w:val="21"/>
          <w:shd w:val="clear" w:color="auto" w:fill="FFFFFF"/>
          <w:lang w:val="en-US" w:eastAsia="cs-CZ"/>
        </w:rPr>
        <w:t>Denisa</w:t>
      </w:r>
      <w:proofErr w:type="spellEnd"/>
      <w:r>
        <w:rPr>
          <w:rFonts w:ascii="Arial" w:eastAsia="Times New Roman" w:hAnsi="Arial" w:cs="Arial"/>
          <w:color w:val="202122"/>
          <w:sz w:val="21"/>
          <w:szCs w:val="21"/>
          <w:shd w:val="clear" w:color="auto" w:fill="FFFFFF"/>
          <w:lang w:val="en-US" w:eastAsia="cs-CZ"/>
        </w:rPr>
        <w:t xml:space="preserve"> </w:t>
      </w:r>
      <w:proofErr w:type="spellStart"/>
      <w:r>
        <w:rPr>
          <w:rFonts w:ascii="Arial" w:eastAsia="Times New Roman" w:hAnsi="Arial" w:cs="Arial"/>
          <w:color w:val="202122"/>
          <w:sz w:val="21"/>
          <w:szCs w:val="21"/>
          <w:shd w:val="clear" w:color="auto" w:fill="FFFFFF"/>
          <w:lang w:val="en-US" w:eastAsia="cs-CZ"/>
        </w:rPr>
        <w:t>Šťastná</w:t>
      </w:r>
      <w:proofErr w:type="spellEnd"/>
      <w:r>
        <w:rPr>
          <w:rFonts w:ascii="Arial" w:eastAsia="Times New Roman" w:hAnsi="Arial" w:cs="Arial"/>
          <w:color w:val="202122"/>
          <w:sz w:val="21"/>
          <w:szCs w:val="21"/>
          <w:shd w:val="clear" w:color="auto" w:fill="FFFFFF"/>
          <w:lang w:val="en-US" w:eastAsia="cs-CZ"/>
        </w:rPr>
        <w:t>, one of the curators.</w:t>
      </w:r>
    </w:p>
    <w:p w14:paraId="062403D6" w14:textId="77777777" w:rsidR="00794D1A" w:rsidRDefault="00794D1A" w:rsidP="0033041D">
      <w:pPr>
        <w:shd w:val="clear" w:color="auto" w:fill="FFFFFF"/>
        <w:spacing w:after="0" w:line="240" w:lineRule="auto"/>
        <w:rPr>
          <w:rFonts w:ascii="Arial" w:eastAsia="Times New Roman" w:hAnsi="Arial" w:cs="Arial"/>
          <w:i/>
          <w:iCs/>
          <w:color w:val="202122"/>
          <w:sz w:val="21"/>
          <w:szCs w:val="21"/>
          <w:shd w:val="clear" w:color="auto" w:fill="FFFFFF"/>
          <w:lang w:val="en-US" w:eastAsia="cs-CZ"/>
        </w:rPr>
      </w:pPr>
    </w:p>
    <w:p w14:paraId="43067060" w14:textId="7A3F3856" w:rsidR="009C3714" w:rsidRDefault="00794D1A" w:rsidP="0033041D">
      <w:pPr>
        <w:shd w:val="clear" w:color="auto" w:fill="FFFFFF"/>
        <w:spacing w:after="0" w:line="240" w:lineRule="auto"/>
        <w:rPr>
          <w:rFonts w:ascii="Calibri" w:eastAsia="Times New Roman" w:hAnsi="Calibri" w:cs="Calibri"/>
          <w:color w:val="000000"/>
          <w:sz w:val="24"/>
          <w:szCs w:val="24"/>
          <w:lang w:val="en-US" w:eastAsia="cs-CZ"/>
        </w:rPr>
      </w:pPr>
      <w:r>
        <w:rPr>
          <w:rFonts w:ascii="Calibri" w:eastAsia="Times New Roman" w:hAnsi="Calibri" w:cs="Calibri"/>
          <w:color w:val="000000"/>
          <w:sz w:val="24"/>
          <w:szCs w:val="24"/>
          <w:lang w:val="en-US" w:eastAsia="cs-CZ"/>
        </w:rPr>
        <w:t xml:space="preserve">Visitors are presented with a cross-section of current trends in the genre through selected exhibits </w:t>
      </w:r>
      <w:r w:rsidR="000C6A0A">
        <w:rPr>
          <w:rFonts w:ascii="Calibri" w:eastAsia="Times New Roman" w:hAnsi="Calibri" w:cs="Calibri"/>
          <w:color w:val="000000"/>
          <w:sz w:val="24"/>
          <w:szCs w:val="24"/>
          <w:lang w:val="en-US" w:eastAsia="cs-CZ"/>
        </w:rPr>
        <w:t>that</w:t>
      </w:r>
      <w:r>
        <w:rPr>
          <w:rFonts w:ascii="Calibri" w:eastAsia="Times New Roman" w:hAnsi="Calibri" w:cs="Calibri"/>
          <w:color w:val="000000"/>
          <w:sz w:val="24"/>
          <w:szCs w:val="24"/>
          <w:lang w:val="en-US" w:eastAsia="cs-CZ"/>
        </w:rPr>
        <w:t xml:space="preserve"> compare it with the fragments of works by </w:t>
      </w:r>
      <w:r w:rsidR="000C6A0A">
        <w:rPr>
          <w:rFonts w:ascii="Calibri" w:eastAsia="Times New Roman" w:hAnsi="Calibri" w:cs="Calibri"/>
          <w:color w:val="000000"/>
          <w:sz w:val="24"/>
          <w:szCs w:val="24"/>
          <w:lang w:val="en-US" w:eastAsia="cs-CZ"/>
        </w:rPr>
        <w:t>prominent</w:t>
      </w:r>
      <w:r>
        <w:rPr>
          <w:rFonts w:ascii="Calibri" w:eastAsia="Times New Roman" w:hAnsi="Calibri" w:cs="Calibri"/>
          <w:color w:val="000000"/>
          <w:sz w:val="24"/>
          <w:szCs w:val="24"/>
          <w:lang w:val="en-US" w:eastAsia="cs-CZ"/>
        </w:rPr>
        <w:t xml:space="preserve"> figures of Czech theatre photography</w:t>
      </w:r>
      <w:r w:rsidR="000C6A0A">
        <w:rPr>
          <w:rFonts w:ascii="Calibri" w:eastAsia="Times New Roman" w:hAnsi="Calibri" w:cs="Calibri"/>
          <w:color w:val="000000"/>
          <w:sz w:val="24"/>
          <w:szCs w:val="24"/>
          <w:lang w:val="en-US" w:eastAsia="cs-CZ"/>
        </w:rPr>
        <w:t xml:space="preserve"> across the 20</w:t>
      </w:r>
      <w:r w:rsidR="000C6A0A" w:rsidRPr="000C6A0A">
        <w:rPr>
          <w:rFonts w:ascii="Calibri" w:eastAsia="Times New Roman" w:hAnsi="Calibri" w:cs="Calibri"/>
          <w:color w:val="000000"/>
          <w:sz w:val="24"/>
          <w:szCs w:val="24"/>
          <w:vertAlign w:val="superscript"/>
          <w:lang w:val="en-US" w:eastAsia="cs-CZ"/>
        </w:rPr>
        <w:t>th</w:t>
      </w:r>
      <w:r w:rsidR="000C6A0A">
        <w:rPr>
          <w:rFonts w:ascii="Calibri" w:eastAsia="Times New Roman" w:hAnsi="Calibri" w:cs="Calibri"/>
          <w:color w:val="000000"/>
          <w:sz w:val="24"/>
          <w:szCs w:val="24"/>
          <w:lang w:val="en-US" w:eastAsia="cs-CZ"/>
        </w:rPr>
        <w:t xml:space="preserve"> and 21</w:t>
      </w:r>
      <w:r w:rsidR="000C6A0A" w:rsidRPr="000C6A0A">
        <w:rPr>
          <w:rFonts w:ascii="Calibri" w:eastAsia="Times New Roman" w:hAnsi="Calibri" w:cs="Calibri"/>
          <w:color w:val="000000"/>
          <w:sz w:val="24"/>
          <w:szCs w:val="24"/>
          <w:vertAlign w:val="superscript"/>
          <w:lang w:val="en-US" w:eastAsia="cs-CZ"/>
        </w:rPr>
        <w:t>st</w:t>
      </w:r>
      <w:r w:rsidR="000C6A0A">
        <w:rPr>
          <w:rFonts w:ascii="Calibri" w:eastAsia="Times New Roman" w:hAnsi="Calibri" w:cs="Calibri"/>
          <w:color w:val="000000"/>
          <w:sz w:val="24"/>
          <w:szCs w:val="24"/>
          <w:lang w:val="en-US" w:eastAsia="cs-CZ"/>
        </w:rPr>
        <w:t xml:space="preserve"> centuries.</w:t>
      </w:r>
    </w:p>
    <w:p w14:paraId="072A1492" w14:textId="77777777" w:rsidR="00794D1A" w:rsidRPr="00F455F3" w:rsidRDefault="00794D1A" w:rsidP="0033041D">
      <w:pPr>
        <w:shd w:val="clear" w:color="auto" w:fill="FFFFFF"/>
        <w:spacing w:after="0" w:line="240" w:lineRule="auto"/>
        <w:rPr>
          <w:rFonts w:ascii="Calibri" w:eastAsia="Times New Roman" w:hAnsi="Calibri" w:cs="Calibri"/>
          <w:color w:val="000000"/>
          <w:sz w:val="24"/>
          <w:szCs w:val="24"/>
          <w:lang w:val="en-US" w:eastAsia="cs-CZ"/>
        </w:rPr>
      </w:pPr>
    </w:p>
    <w:p w14:paraId="124838DF" w14:textId="66613EB4" w:rsidR="0033041D" w:rsidRPr="000C6A0A" w:rsidRDefault="000C6A0A" w:rsidP="0033041D">
      <w:pPr>
        <w:shd w:val="clear" w:color="auto" w:fill="FFFFFF"/>
        <w:spacing w:after="0" w:line="240" w:lineRule="auto"/>
        <w:rPr>
          <w:rFonts w:ascii="Calibri" w:eastAsia="Times New Roman" w:hAnsi="Calibri" w:cs="Calibri"/>
          <w:color w:val="000000"/>
          <w:sz w:val="24"/>
          <w:szCs w:val="24"/>
          <w:lang w:val="en-US" w:eastAsia="cs-CZ"/>
        </w:rPr>
      </w:pPr>
      <w:r>
        <w:rPr>
          <w:rFonts w:ascii="Calibri" w:eastAsia="Times New Roman" w:hAnsi="Calibri" w:cs="Calibri"/>
          <w:color w:val="000000"/>
          <w:sz w:val="24"/>
          <w:szCs w:val="24"/>
          <w:lang w:val="en-US" w:eastAsia="cs-CZ"/>
        </w:rPr>
        <w:t xml:space="preserve">The exhibition takes place in the Czech Centre in Paris at </w:t>
      </w:r>
      <w:r w:rsidR="0033041D" w:rsidRPr="00F455F3">
        <w:rPr>
          <w:rFonts w:ascii="Calibri" w:eastAsia="Times New Roman" w:hAnsi="Calibri" w:cs="Calibri"/>
          <w:color w:val="000000"/>
          <w:sz w:val="24"/>
          <w:szCs w:val="24"/>
          <w:lang w:val="en-US" w:eastAsia="cs-CZ"/>
        </w:rPr>
        <w:t>18 Rue Bonaparte, 75006 Pa</w:t>
      </w:r>
      <w:r>
        <w:rPr>
          <w:rFonts w:ascii="Calibri" w:eastAsia="Times New Roman" w:hAnsi="Calibri" w:cs="Calibri"/>
          <w:color w:val="000000"/>
          <w:sz w:val="24"/>
          <w:szCs w:val="24"/>
          <w:lang w:val="en-US" w:eastAsia="cs-CZ"/>
        </w:rPr>
        <w:t>ris, and will be on display until 13 January 2022.</w:t>
      </w:r>
    </w:p>
    <w:p w14:paraId="7F55B95E" w14:textId="77777777" w:rsidR="009C3714" w:rsidRPr="00F455F3" w:rsidRDefault="009C3714" w:rsidP="0033041D">
      <w:pPr>
        <w:spacing w:line="240" w:lineRule="auto"/>
        <w:rPr>
          <w:rFonts w:ascii="Calibri" w:eastAsia="Times New Roman" w:hAnsi="Calibri" w:cs="Calibri"/>
          <w:color w:val="000000"/>
          <w:sz w:val="24"/>
          <w:szCs w:val="24"/>
          <w:lang w:val="en-US" w:eastAsia="cs-CZ"/>
        </w:rPr>
      </w:pPr>
    </w:p>
    <w:p w14:paraId="6781A3EE" w14:textId="5218B16E" w:rsidR="000C6A0A" w:rsidRDefault="000C6A0A" w:rsidP="0033041D">
      <w:pPr>
        <w:spacing w:line="240" w:lineRule="auto"/>
        <w:rPr>
          <w:rFonts w:ascii="Calibri" w:eastAsia="Times New Roman" w:hAnsi="Calibri" w:cs="Calibri"/>
          <w:color w:val="000000"/>
          <w:sz w:val="24"/>
          <w:szCs w:val="24"/>
          <w:lang w:val="en-US" w:eastAsia="cs-CZ"/>
        </w:rPr>
      </w:pPr>
      <w:r>
        <w:rPr>
          <w:rFonts w:ascii="Calibri" w:eastAsia="Times New Roman" w:hAnsi="Calibri" w:cs="Calibri"/>
          <w:color w:val="000000"/>
          <w:sz w:val="24"/>
          <w:szCs w:val="24"/>
          <w:lang w:val="en-US" w:eastAsia="cs-CZ"/>
        </w:rPr>
        <w:t xml:space="preserve">The accompanying program features a guided tour with the curators of the exhibition and Artist Talk with photographer Viktor </w:t>
      </w:r>
      <w:proofErr w:type="spellStart"/>
      <w:r>
        <w:rPr>
          <w:rFonts w:ascii="Calibri" w:eastAsia="Times New Roman" w:hAnsi="Calibri" w:cs="Calibri"/>
          <w:color w:val="000000"/>
          <w:sz w:val="24"/>
          <w:szCs w:val="24"/>
          <w:lang w:val="en-US" w:eastAsia="cs-CZ"/>
        </w:rPr>
        <w:t>Kronbauer</w:t>
      </w:r>
      <w:proofErr w:type="spellEnd"/>
      <w:r>
        <w:rPr>
          <w:rFonts w:ascii="Calibri" w:eastAsia="Times New Roman" w:hAnsi="Calibri" w:cs="Calibri"/>
          <w:color w:val="000000"/>
          <w:sz w:val="24"/>
          <w:szCs w:val="24"/>
          <w:lang w:val="en-US" w:eastAsia="cs-CZ"/>
        </w:rPr>
        <w:t>.</w:t>
      </w:r>
    </w:p>
    <w:p w14:paraId="1C22527A" w14:textId="0E0ACB38" w:rsidR="009B113D" w:rsidRPr="00F455F3" w:rsidRDefault="0033041D" w:rsidP="0033041D">
      <w:pPr>
        <w:rPr>
          <w:lang w:val="en-US"/>
        </w:rPr>
      </w:pPr>
      <w:r w:rsidRPr="00F455F3">
        <w:rPr>
          <w:rFonts w:ascii="Times New Roman" w:eastAsia="Times New Roman" w:hAnsi="Times New Roman" w:cs="Times New Roman"/>
          <w:sz w:val="24"/>
          <w:szCs w:val="24"/>
          <w:lang w:val="en-US" w:eastAsia="cs-CZ"/>
        </w:rPr>
        <w:br/>
      </w:r>
      <w:r w:rsidR="00794D1A">
        <w:rPr>
          <w:rFonts w:ascii="Calibri" w:eastAsia="Times New Roman" w:hAnsi="Calibri" w:cs="Calibri"/>
          <w:color w:val="222222"/>
          <w:sz w:val="24"/>
          <w:szCs w:val="24"/>
          <w:lang w:val="en-US" w:eastAsia="cs-CZ"/>
        </w:rPr>
        <w:t>Contact</w:t>
      </w:r>
      <w:r w:rsidRPr="00F455F3">
        <w:rPr>
          <w:rFonts w:ascii="Calibri" w:eastAsia="Times New Roman" w:hAnsi="Calibri" w:cs="Calibri"/>
          <w:color w:val="222222"/>
          <w:sz w:val="24"/>
          <w:szCs w:val="24"/>
          <w:lang w:val="en-US" w:eastAsia="cs-CZ"/>
        </w:rPr>
        <w:t xml:space="preserve">: Anna </w:t>
      </w:r>
      <w:proofErr w:type="spellStart"/>
      <w:r w:rsidRPr="00F455F3">
        <w:rPr>
          <w:rFonts w:ascii="Calibri" w:eastAsia="Times New Roman" w:hAnsi="Calibri" w:cs="Calibri"/>
          <w:color w:val="222222"/>
          <w:sz w:val="24"/>
          <w:szCs w:val="24"/>
          <w:lang w:val="en-US" w:eastAsia="cs-CZ"/>
        </w:rPr>
        <w:t>Poláková</w:t>
      </w:r>
      <w:proofErr w:type="spellEnd"/>
      <w:r w:rsidRPr="00F455F3">
        <w:rPr>
          <w:rFonts w:ascii="Calibri" w:eastAsia="Times New Roman" w:hAnsi="Calibri" w:cs="Calibri"/>
          <w:color w:val="222222"/>
          <w:sz w:val="24"/>
          <w:szCs w:val="24"/>
          <w:lang w:val="en-US" w:eastAsia="cs-CZ"/>
        </w:rPr>
        <w:t xml:space="preserve">, </w:t>
      </w:r>
      <w:hyperlink r:id="rId8" w:history="1">
        <w:r w:rsidRPr="00F455F3">
          <w:rPr>
            <w:rFonts w:ascii="Calibri" w:eastAsia="Times New Roman" w:hAnsi="Calibri" w:cs="Calibri"/>
            <w:color w:val="0563C1"/>
            <w:sz w:val="24"/>
            <w:szCs w:val="24"/>
            <w:u w:val="single"/>
            <w:lang w:val="en-US" w:eastAsia="cs-CZ"/>
          </w:rPr>
          <w:t>anna.polakova@idu.cz</w:t>
        </w:r>
      </w:hyperlink>
      <w:r w:rsidRPr="00F455F3">
        <w:rPr>
          <w:rFonts w:ascii="Calibri" w:eastAsia="Times New Roman" w:hAnsi="Calibri" w:cs="Calibri"/>
          <w:color w:val="222222"/>
          <w:sz w:val="24"/>
          <w:szCs w:val="24"/>
          <w:lang w:val="en-US" w:eastAsia="cs-CZ"/>
        </w:rPr>
        <w:t>, +420 721 431 516</w:t>
      </w:r>
    </w:p>
    <w:sectPr w:rsidR="009B113D" w:rsidRPr="00F455F3" w:rsidSect="001509A3">
      <w:type w:val="continuous"/>
      <w:pgSz w:w="11906" w:h="16838" w:code="9"/>
      <w:pgMar w:top="2102" w:right="1417" w:bottom="1843" w:left="1417" w:header="709" w:footer="139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4151" w14:textId="77777777" w:rsidR="000C19FC" w:rsidRDefault="000C19FC" w:rsidP="00467ABE">
      <w:pPr>
        <w:spacing w:after="0" w:line="240" w:lineRule="auto"/>
      </w:pPr>
      <w:r>
        <w:separator/>
      </w:r>
    </w:p>
  </w:endnote>
  <w:endnote w:type="continuationSeparator" w:id="0">
    <w:p w14:paraId="4A6B2D64" w14:textId="77777777" w:rsidR="000C19FC" w:rsidRDefault="000C19FC" w:rsidP="0046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3756" w14:textId="77777777" w:rsidR="00467ABE" w:rsidRDefault="00467ABE">
    <w:pPr>
      <w:pStyle w:val="Zpat"/>
    </w:pPr>
    <w:r w:rsidRPr="00467ABE">
      <w:rPr>
        <w:noProof/>
      </w:rPr>
      <w:drawing>
        <wp:anchor distT="0" distB="0" distL="114300" distR="114300" simplePos="0" relativeHeight="251661312" behindDoc="1" locked="0" layoutInCell="1" allowOverlap="1" wp14:anchorId="3673EAEE" wp14:editId="1808863B">
          <wp:simplePos x="0" y="0"/>
          <wp:positionH relativeFrom="column">
            <wp:posOffset>-899795</wp:posOffset>
          </wp:positionH>
          <wp:positionV relativeFrom="paragraph">
            <wp:posOffset>118110</wp:posOffset>
          </wp:positionV>
          <wp:extent cx="7553325" cy="92392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Desktop:IDU - materiály FINAL:preview:hlavickovy papir2.jpg"/>
                  <pic:cNvPicPr>
                    <a:picLocks noChangeAspect="1" noChangeArrowheads="1"/>
                  </pic:cNvPicPr>
                </pic:nvPicPr>
                <pic:blipFill>
                  <a:blip r:embed="rId1">
                    <a:extLst>
                      <a:ext uri="{28A0092B-C50C-407E-A947-70E740481C1C}">
                        <a14:useLocalDpi xmlns:a14="http://schemas.microsoft.com/office/drawing/2010/main" val="0"/>
                      </a:ext>
                    </a:extLst>
                  </a:blip>
                  <a:srcRect t="91347"/>
                  <a:stretch>
                    <a:fillRect/>
                  </a:stretch>
                </pic:blipFill>
                <pic:spPr bwMode="auto">
                  <a:xfrm>
                    <a:off x="0" y="0"/>
                    <a:ext cx="7553325" cy="9239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7AA5" w14:textId="77777777" w:rsidR="000C19FC" w:rsidRDefault="000C19FC" w:rsidP="00467ABE">
      <w:pPr>
        <w:spacing w:after="0" w:line="240" w:lineRule="auto"/>
      </w:pPr>
      <w:r>
        <w:separator/>
      </w:r>
    </w:p>
  </w:footnote>
  <w:footnote w:type="continuationSeparator" w:id="0">
    <w:p w14:paraId="30F7F2F1" w14:textId="77777777" w:rsidR="000C19FC" w:rsidRDefault="000C19FC" w:rsidP="0046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FE91" w14:textId="77777777" w:rsidR="00467ABE" w:rsidRDefault="00467ABE">
    <w:pPr>
      <w:pStyle w:val="Zhlav"/>
    </w:pPr>
    <w:r w:rsidRPr="00467ABE">
      <w:rPr>
        <w:noProof/>
      </w:rPr>
      <w:drawing>
        <wp:anchor distT="0" distB="0" distL="114300" distR="114300" simplePos="0" relativeHeight="251659264" behindDoc="1" locked="0" layoutInCell="1" allowOverlap="1" wp14:anchorId="315775BE" wp14:editId="034CDAD6">
          <wp:simplePos x="0" y="0"/>
          <wp:positionH relativeFrom="column">
            <wp:posOffset>-899795</wp:posOffset>
          </wp:positionH>
          <wp:positionV relativeFrom="paragraph">
            <wp:posOffset>-450215</wp:posOffset>
          </wp:positionV>
          <wp:extent cx="7553325" cy="1314450"/>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Desktop:IDU - materiály FINAL:preview:hlavickovy papir2.jpg"/>
                  <pic:cNvPicPr>
                    <a:picLocks noChangeAspect="1" noChangeArrowheads="1"/>
                  </pic:cNvPicPr>
                </pic:nvPicPr>
                <pic:blipFill>
                  <a:blip r:embed="rId1">
                    <a:extLst>
                      <a:ext uri="{28A0092B-C50C-407E-A947-70E740481C1C}">
                        <a14:useLocalDpi xmlns:a14="http://schemas.microsoft.com/office/drawing/2010/main" val="0"/>
                      </a:ext>
                    </a:extLst>
                  </a:blip>
                  <a:srcRect b="87690"/>
                  <a:stretch>
                    <a:fillRect/>
                  </a:stretch>
                </pic:blipFill>
                <pic:spPr bwMode="auto">
                  <a:xfrm>
                    <a:off x="0" y="0"/>
                    <a:ext cx="7553325" cy="13144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wNjUxNrU0sDQ2MzRT0lEKTi0uzszPAykwqgUAwQeJCiwAAAA="/>
  </w:docVars>
  <w:rsids>
    <w:rsidRoot w:val="0033041D"/>
    <w:rsid w:val="00066B1B"/>
    <w:rsid w:val="000813D4"/>
    <w:rsid w:val="000C19FC"/>
    <w:rsid w:val="000C6A0A"/>
    <w:rsid w:val="001509A3"/>
    <w:rsid w:val="001C0564"/>
    <w:rsid w:val="00276BD3"/>
    <w:rsid w:val="0033041D"/>
    <w:rsid w:val="00372BEB"/>
    <w:rsid w:val="003D3A31"/>
    <w:rsid w:val="00467ABE"/>
    <w:rsid w:val="005C784E"/>
    <w:rsid w:val="00794D1A"/>
    <w:rsid w:val="007C1044"/>
    <w:rsid w:val="008D6E77"/>
    <w:rsid w:val="009B113D"/>
    <w:rsid w:val="009C3714"/>
    <w:rsid w:val="009C3B87"/>
    <w:rsid w:val="009D2536"/>
    <w:rsid w:val="00A57C4D"/>
    <w:rsid w:val="00A82418"/>
    <w:rsid w:val="00CC0AA1"/>
    <w:rsid w:val="00CD0F2C"/>
    <w:rsid w:val="00E37F13"/>
    <w:rsid w:val="00E9069D"/>
    <w:rsid w:val="00F455F3"/>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E6BD"/>
  <w15:docId w15:val="{5FED2D7D-3391-49DA-8D2E-EB5430B2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113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67AB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67ABE"/>
  </w:style>
  <w:style w:type="paragraph" w:styleId="Zpat">
    <w:name w:val="footer"/>
    <w:basedOn w:val="Normln"/>
    <w:link w:val="ZpatChar"/>
    <w:uiPriority w:val="99"/>
    <w:semiHidden/>
    <w:unhideWhenUsed/>
    <w:rsid w:val="00467AB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67ABE"/>
  </w:style>
  <w:style w:type="paragraph" w:styleId="Normlnweb">
    <w:name w:val="Normal (Web)"/>
    <w:basedOn w:val="Normln"/>
    <w:uiPriority w:val="99"/>
    <w:semiHidden/>
    <w:unhideWhenUsed/>
    <w:rsid w:val="003304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304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5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polakova@idu.cz"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ul\OneDrive\Hlavi&#269;kov&#253;%20pap&#237;r%20IDU_GOLDIE.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 IDU_GOLDIE</Template>
  <TotalTime>72</TotalTime>
  <Pages>1</Pages>
  <Words>297</Words>
  <Characters>1755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andul</dc:creator>
  <cp:lastModifiedBy>Eliška H</cp:lastModifiedBy>
  <cp:revision>4</cp:revision>
  <dcterms:created xsi:type="dcterms:W3CDTF">2021-11-10T16:30:00Z</dcterms:created>
  <dcterms:modified xsi:type="dcterms:W3CDTF">2021-11-10T17:58:00Z</dcterms:modified>
</cp:coreProperties>
</file>